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5C2E" w14:textId="51609BF4" w:rsidR="001A57BB" w:rsidRDefault="001A57BB">
      <w:pPr>
        <w:rPr>
          <w:rFonts w:ascii="Century Gothic" w:hAnsi="Century Gothic"/>
          <w:sz w:val="32"/>
          <w:szCs w:val="32"/>
        </w:rPr>
      </w:pPr>
      <w:r>
        <w:rPr>
          <w:noProof/>
        </w:rPr>
        <w:drawing>
          <wp:anchor distT="0" distB="0" distL="114300" distR="114300" simplePos="0" relativeHeight="251685888" behindDoc="0" locked="0" layoutInCell="1" allowOverlap="1" wp14:anchorId="6F8E0E0B" wp14:editId="2D70BCDC">
            <wp:simplePos x="0" y="0"/>
            <wp:positionH relativeFrom="margin">
              <wp:posOffset>0</wp:posOffset>
            </wp:positionH>
            <wp:positionV relativeFrom="paragraph">
              <wp:posOffset>266700</wp:posOffset>
            </wp:positionV>
            <wp:extent cx="5946140" cy="76962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6140" cy="7696200"/>
                    </a:xfrm>
                    <a:prstGeom prst="rect">
                      <a:avLst/>
                    </a:prstGeom>
                  </pic:spPr>
                </pic:pic>
              </a:graphicData>
            </a:graphic>
            <wp14:sizeRelH relativeFrom="page">
              <wp14:pctWidth>0</wp14:pctWidth>
            </wp14:sizeRelH>
            <wp14:sizeRelV relativeFrom="page">
              <wp14:pctHeight>0</wp14:pctHeight>
            </wp14:sizeRelV>
          </wp:anchor>
        </w:drawing>
      </w:r>
    </w:p>
    <w:p w14:paraId="286B9823" w14:textId="024BB523" w:rsidR="00942821" w:rsidRDefault="00942821">
      <w:pPr>
        <w:rPr>
          <w:rFonts w:ascii="Century Gothic" w:hAnsi="Century Gothic"/>
          <w:sz w:val="32"/>
          <w:szCs w:val="32"/>
        </w:rPr>
      </w:pPr>
      <w:r>
        <w:rPr>
          <w:noProof/>
        </w:rPr>
        <mc:AlternateContent>
          <mc:Choice Requires="wps">
            <w:drawing>
              <wp:anchor distT="0" distB="0" distL="114300" distR="114300" simplePos="0" relativeHeight="251686912" behindDoc="0" locked="0" layoutInCell="1" allowOverlap="1" wp14:anchorId="1DDC3E43" wp14:editId="4809AE06">
                <wp:simplePos x="0" y="0"/>
                <wp:positionH relativeFrom="column">
                  <wp:posOffset>2589819</wp:posOffset>
                </wp:positionH>
                <wp:positionV relativeFrom="paragraph">
                  <wp:posOffset>7897842</wp:posOffset>
                </wp:positionV>
                <wp:extent cx="728133" cy="457200"/>
                <wp:effectExtent l="0" t="0" r="15240" b="19050"/>
                <wp:wrapNone/>
                <wp:docPr id="22" name="Rectangle 22"/>
                <wp:cNvGraphicFramePr/>
                <a:graphic xmlns:a="http://schemas.openxmlformats.org/drawingml/2006/main">
                  <a:graphicData uri="http://schemas.microsoft.com/office/word/2010/wordprocessingShape">
                    <wps:wsp>
                      <wps:cNvSpPr/>
                      <wps:spPr>
                        <a:xfrm>
                          <a:off x="0" y="0"/>
                          <a:ext cx="728133"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81836" id="Rectangle 22" o:spid="_x0000_s1026" style="position:absolute;margin-left:203.9pt;margin-top:621.9pt;width:57.3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" fillcolor="white [3212]" strokecolor="white [3212]" strokeweight="1pt"/>
            </w:pict>
          </mc:Fallback>
        </mc:AlternateContent>
      </w:r>
    </w:p>
    <w:p w14:paraId="3AB52125" w14:textId="75DE4F3C" w:rsidR="0068764A" w:rsidRDefault="0068764A">
      <w:pPr>
        <w:rPr>
          <w:rFonts w:ascii="Century Gothic" w:hAnsi="Century Gothic"/>
          <w:sz w:val="32"/>
          <w:szCs w:val="32"/>
        </w:rPr>
      </w:pPr>
      <w:r>
        <w:rPr>
          <w:rFonts w:ascii="Century Gothic" w:hAnsi="Century Gothic"/>
          <w:noProof/>
          <w:sz w:val="32"/>
          <w:szCs w:val="32"/>
        </w:rPr>
        <w:lastRenderedPageBreak/>
        <mc:AlternateContent>
          <mc:Choice Requires="wps">
            <w:drawing>
              <wp:anchor distT="0" distB="0" distL="114300" distR="114300" simplePos="0" relativeHeight="251610624" behindDoc="0" locked="0" layoutInCell="1" allowOverlap="1" wp14:anchorId="0F2B8DBE" wp14:editId="002D0B10">
                <wp:simplePos x="0" y="0"/>
                <wp:positionH relativeFrom="column">
                  <wp:posOffset>-1028700</wp:posOffset>
                </wp:positionH>
                <wp:positionV relativeFrom="paragraph">
                  <wp:posOffset>320675</wp:posOffset>
                </wp:positionV>
                <wp:extent cx="7879080" cy="45085"/>
                <wp:effectExtent l="19050" t="95250" r="0" b="69215"/>
                <wp:wrapNone/>
                <wp:docPr id="4" name="Straight Arrow Connector 4"/>
                <wp:cNvGraphicFramePr/>
                <a:graphic xmlns:a="http://schemas.openxmlformats.org/drawingml/2006/main">
                  <a:graphicData uri="http://schemas.microsoft.com/office/word/2010/wordprocessingShape">
                    <wps:wsp>
                      <wps:cNvCnPr/>
                      <wps:spPr>
                        <a:xfrm flipV="1">
                          <a:off x="0" y="0"/>
                          <a:ext cx="7879080" cy="45085"/>
                        </a:xfrm>
                        <a:prstGeom prst="straightConnector1">
                          <a:avLst/>
                        </a:prstGeom>
                        <a:noFill/>
                        <a:ln w="38100" cap="flat" cmpd="sng" algn="ctr">
                          <a:solidFill>
                            <a:schemeClr val="accent1">
                              <a:lumMod val="60000"/>
                              <a:lumOff val="4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89A292" id="_x0000_t32" coordsize="21600,21600" o:spt="32" o:oned="t" path="m,l21600,21600e" filled="f">
                <v:path arrowok="t" fillok="f" o:connecttype="none"/>
                <o:lock v:ext="edit" shapetype="t"/>
              </v:shapetype>
              <v:shape id="Straight Arrow Connector 4" o:spid="_x0000_s1026" type="#_x0000_t32" style="position:absolute;margin-left:-81pt;margin-top:25.25pt;width:620.4pt;height:3.55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" strokecolor="#9cc2e5 [1940]" strokeweight="3pt">
                <v:stroke endarrow="block" joinstyle="miter"/>
              </v:shape>
            </w:pict>
          </mc:Fallback>
        </mc:AlternateContent>
      </w:r>
      <w:r>
        <w:rPr>
          <w:rFonts w:ascii="Century Gothic" w:hAnsi="Century Gothic"/>
          <w:sz w:val="32"/>
          <w:szCs w:val="32"/>
        </w:rPr>
        <w:t>Table of Contents</w:t>
      </w:r>
    </w:p>
    <w:p w14:paraId="51C54B80" w14:textId="517D0CE9" w:rsidR="0068764A" w:rsidRDefault="0068764A">
      <w:pPr>
        <w:rPr>
          <w:rFonts w:ascii="Century Gothic" w:hAnsi="Century Gothic"/>
          <w:sz w:val="32"/>
          <w:szCs w:val="32"/>
        </w:rPr>
      </w:pPr>
    </w:p>
    <w:p w14:paraId="18EE5D25" w14:textId="40516CA5" w:rsidR="0068764A" w:rsidRDefault="0068764A">
      <w:pPr>
        <w:rPr>
          <w:rFonts w:ascii="Century Gothic" w:hAnsi="Century Gothic"/>
          <w:sz w:val="32"/>
          <w:szCs w:val="32"/>
        </w:rPr>
      </w:pPr>
      <w:r>
        <w:rPr>
          <w:rFonts w:ascii="Century Gothic" w:hAnsi="Century Gothic"/>
          <w:sz w:val="32"/>
          <w:szCs w:val="32"/>
        </w:rPr>
        <w:t>Project Overview…………………………………………………….3</w:t>
      </w:r>
    </w:p>
    <w:p w14:paraId="0B7820A6" w14:textId="677B5986" w:rsidR="0068764A" w:rsidRDefault="0068764A">
      <w:pPr>
        <w:rPr>
          <w:rFonts w:ascii="Century Gothic" w:hAnsi="Century Gothic"/>
          <w:sz w:val="32"/>
          <w:szCs w:val="32"/>
        </w:rPr>
      </w:pPr>
      <w:r>
        <w:rPr>
          <w:rFonts w:ascii="Century Gothic" w:hAnsi="Century Gothic"/>
          <w:sz w:val="32"/>
          <w:szCs w:val="32"/>
        </w:rPr>
        <w:t>Introduction…………………………………………………………</w:t>
      </w:r>
      <w:r w:rsidR="00997A33">
        <w:rPr>
          <w:rFonts w:ascii="Century Gothic" w:hAnsi="Century Gothic"/>
          <w:sz w:val="32"/>
          <w:szCs w:val="32"/>
        </w:rPr>
        <w:t>..4</w:t>
      </w:r>
    </w:p>
    <w:p w14:paraId="1A89295E" w14:textId="51F9F215" w:rsidR="0068764A" w:rsidRDefault="0068764A">
      <w:pPr>
        <w:rPr>
          <w:rFonts w:ascii="Century Gothic" w:hAnsi="Century Gothic"/>
          <w:sz w:val="32"/>
          <w:szCs w:val="32"/>
        </w:rPr>
      </w:pPr>
      <w:r>
        <w:rPr>
          <w:rFonts w:ascii="Century Gothic" w:hAnsi="Century Gothic"/>
          <w:sz w:val="32"/>
          <w:szCs w:val="32"/>
        </w:rPr>
        <w:t>Project Goals…………………………………………………………</w:t>
      </w:r>
      <w:r w:rsidR="0045549C">
        <w:rPr>
          <w:rFonts w:ascii="Century Gothic" w:hAnsi="Century Gothic"/>
          <w:sz w:val="32"/>
          <w:szCs w:val="32"/>
        </w:rPr>
        <w:t>8</w:t>
      </w:r>
    </w:p>
    <w:p w14:paraId="1B04C34F" w14:textId="3FAAF9B3" w:rsidR="0068764A" w:rsidRDefault="0068764A">
      <w:pPr>
        <w:rPr>
          <w:rFonts w:ascii="Century Gothic" w:hAnsi="Century Gothic"/>
          <w:sz w:val="32"/>
          <w:szCs w:val="32"/>
        </w:rPr>
      </w:pPr>
      <w:r>
        <w:rPr>
          <w:rFonts w:ascii="Century Gothic" w:hAnsi="Century Gothic"/>
          <w:sz w:val="32"/>
          <w:szCs w:val="32"/>
        </w:rPr>
        <w:t>Methodology…………………………………………………………</w:t>
      </w:r>
      <w:r w:rsidR="001A57BB">
        <w:rPr>
          <w:rFonts w:ascii="Century Gothic" w:hAnsi="Century Gothic"/>
          <w:sz w:val="32"/>
          <w:szCs w:val="32"/>
        </w:rPr>
        <w:t>9</w:t>
      </w:r>
    </w:p>
    <w:p w14:paraId="20C55E1B" w14:textId="6F31DD63" w:rsidR="0068764A" w:rsidRDefault="0068764A">
      <w:pPr>
        <w:rPr>
          <w:rFonts w:ascii="Century Gothic" w:hAnsi="Century Gothic"/>
          <w:sz w:val="32"/>
          <w:szCs w:val="32"/>
        </w:rPr>
      </w:pPr>
      <w:r>
        <w:rPr>
          <w:rFonts w:ascii="Century Gothic" w:hAnsi="Century Gothic"/>
          <w:sz w:val="32"/>
          <w:szCs w:val="32"/>
        </w:rPr>
        <w:t>Resources</w:t>
      </w:r>
      <w:r w:rsidR="00997A33">
        <w:rPr>
          <w:rFonts w:ascii="Century Gothic" w:hAnsi="Century Gothic"/>
          <w:sz w:val="32"/>
          <w:szCs w:val="32"/>
        </w:rPr>
        <w:t>……………………………………………………………</w:t>
      </w:r>
      <w:r w:rsidR="001A57BB">
        <w:rPr>
          <w:rFonts w:ascii="Century Gothic" w:hAnsi="Century Gothic"/>
          <w:sz w:val="32"/>
          <w:szCs w:val="32"/>
        </w:rPr>
        <w:t>15</w:t>
      </w:r>
    </w:p>
    <w:p w14:paraId="4EB7F252" w14:textId="7D4AA395" w:rsidR="0068764A" w:rsidRDefault="0068764A">
      <w:pPr>
        <w:rPr>
          <w:rFonts w:ascii="Century Gothic" w:hAnsi="Century Gothic"/>
          <w:sz w:val="32"/>
          <w:szCs w:val="32"/>
        </w:rPr>
      </w:pPr>
      <w:r>
        <w:rPr>
          <w:rFonts w:ascii="Century Gothic" w:hAnsi="Century Gothic"/>
          <w:sz w:val="32"/>
          <w:szCs w:val="32"/>
        </w:rPr>
        <w:t>Our Team</w:t>
      </w:r>
      <w:r w:rsidR="00997A33">
        <w:rPr>
          <w:rFonts w:ascii="Century Gothic" w:hAnsi="Century Gothic"/>
          <w:sz w:val="32"/>
          <w:szCs w:val="32"/>
        </w:rPr>
        <w:t>……………………………………………………………</w:t>
      </w:r>
      <w:r w:rsidR="001A57BB">
        <w:rPr>
          <w:rFonts w:ascii="Century Gothic" w:hAnsi="Century Gothic"/>
          <w:sz w:val="32"/>
          <w:szCs w:val="32"/>
        </w:rPr>
        <w:t>.16</w:t>
      </w:r>
    </w:p>
    <w:p w14:paraId="6994CDF8" w14:textId="737CBECE" w:rsidR="001A57BB" w:rsidRDefault="001A57BB">
      <w:pPr>
        <w:rPr>
          <w:rFonts w:ascii="Century Gothic" w:hAnsi="Century Gothic"/>
          <w:sz w:val="32"/>
          <w:szCs w:val="32"/>
        </w:rPr>
      </w:pPr>
      <w:r>
        <w:rPr>
          <w:rFonts w:ascii="Century Gothic" w:hAnsi="Century Gothic"/>
          <w:sz w:val="32"/>
          <w:szCs w:val="32"/>
        </w:rPr>
        <w:t>Bibliography…………………………………………………………17</w:t>
      </w:r>
    </w:p>
    <w:p w14:paraId="01D81CB1" w14:textId="62B6750C" w:rsidR="0068764A" w:rsidRDefault="0068764A">
      <w:pPr>
        <w:rPr>
          <w:rFonts w:ascii="Century Gothic" w:hAnsi="Century Gothic"/>
          <w:sz w:val="32"/>
          <w:szCs w:val="32"/>
        </w:rPr>
      </w:pPr>
    </w:p>
    <w:p w14:paraId="5AD1712A" w14:textId="552D2951" w:rsidR="0068764A" w:rsidRDefault="0068764A">
      <w:pPr>
        <w:rPr>
          <w:rFonts w:ascii="Century Gothic" w:hAnsi="Century Gothic"/>
          <w:sz w:val="32"/>
          <w:szCs w:val="32"/>
        </w:rPr>
      </w:pPr>
    </w:p>
    <w:p w14:paraId="2FEF4150" w14:textId="5CD7A950" w:rsidR="0068764A" w:rsidRDefault="0068764A">
      <w:pPr>
        <w:rPr>
          <w:rFonts w:ascii="Century Gothic" w:hAnsi="Century Gothic"/>
          <w:sz w:val="32"/>
          <w:szCs w:val="32"/>
        </w:rPr>
      </w:pPr>
    </w:p>
    <w:p w14:paraId="08A95782" w14:textId="77777777" w:rsidR="0068764A" w:rsidRDefault="0068764A">
      <w:pPr>
        <w:rPr>
          <w:rFonts w:ascii="Century Gothic" w:hAnsi="Century Gothic"/>
          <w:sz w:val="32"/>
          <w:szCs w:val="32"/>
        </w:rPr>
      </w:pPr>
    </w:p>
    <w:p w14:paraId="638EC79A" w14:textId="77777777" w:rsidR="0068764A" w:rsidRDefault="0068764A">
      <w:pPr>
        <w:rPr>
          <w:rFonts w:ascii="Century Gothic" w:hAnsi="Century Gothic"/>
          <w:sz w:val="32"/>
          <w:szCs w:val="32"/>
        </w:rPr>
      </w:pPr>
    </w:p>
    <w:p w14:paraId="778C53AE" w14:textId="77777777" w:rsidR="0068764A" w:rsidRDefault="0068764A">
      <w:pPr>
        <w:rPr>
          <w:rFonts w:ascii="Century Gothic" w:hAnsi="Century Gothic"/>
          <w:sz w:val="32"/>
          <w:szCs w:val="32"/>
        </w:rPr>
      </w:pPr>
    </w:p>
    <w:p w14:paraId="5D733A43" w14:textId="77777777" w:rsidR="0068764A" w:rsidRDefault="0068764A">
      <w:pPr>
        <w:rPr>
          <w:rFonts w:ascii="Century Gothic" w:hAnsi="Century Gothic"/>
          <w:sz w:val="32"/>
          <w:szCs w:val="32"/>
        </w:rPr>
      </w:pPr>
    </w:p>
    <w:p w14:paraId="288F0684" w14:textId="77777777" w:rsidR="0068764A" w:rsidRDefault="0068764A">
      <w:pPr>
        <w:rPr>
          <w:rFonts w:ascii="Century Gothic" w:hAnsi="Century Gothic"/>
          <w:sz w:val="32"/>
          <w:szCs w:val="32"/>
        </w:rPr>
      </w:pPr>
    </w:p>
    <w:p w14:paraId="11F9B831" w14:textId="77777777" w:rsidR="0068764A" w:rsidRDefault="0068764A">
      <w:pPr>
        <w:rPr>
          <w:rFonts w:ascii="Century Gothic" w:hAnsi="Century Gothic"/>
          <w:sz w:val="32"/>
          <w:szCs w:val="32"/>
        </w:rPr>
      </w:pPr>
    </w:p>
    <w:p w14:paraId="341BF928" w14:textId="77777777" w:rsidR="0068764A" w:rsidRDefault="0068764A">
      <w:pPr>
        <w:rPr>
          <w:rFonts w:ascii="Century Gothic" w:hAnsi="Century Gothic"/>
          <w:sz w:val="32"/>
          <w:szCs w:val="32"/>
        </w:rPr>
      </w:pPr>
    </w:p>
    <w:p w14:paraId="303246B4" w14:textId="77777777" w:rsidR="0068764A" w:rsidRDefault="0068764A">
      <w:pPr>
        <w:rPr>
          <w:rFonts w:ascii="Century Gothic" w:hAnsi="Century Gothic"/>
          <w:sz w:val="32"/>
          <w:szCs w:val="32"/>
        </w:rPr>
      </w:pPr>
    </w:p>
    <w:p w14:paraId="13CF32B2" w14:textId="77777777" w:rsidR="0068764A" w:rsidRDefault="0068764A">
      <w:pPr>
        <w:rPr>
          <w:rFonts w:ascii="Century Gothic" w:hAnsi="Century Gothic"/>
          <w:sz w:val="32"/>
          <w:szCs w:val="32"/>
        </w:rPr>
      </w:pPr>
    </w:p>
    <w:p w14:paraId="27601469" w14:textId="77777777" w:rsidR="0068764A" w:rsidRDefault="0068764A">
      <w:pPr>
        <w:rPr>
          <w:rFonts w:ascii="Century Gothic" w:hAnsi="Century Gothic"/>
          <w:sz w:val="32"/>
          <w:szCs w:val="32"/>
        </w:rPr>
      </w:pPr>
    </w:p>
    <w:p w14:paraId="2BFBD26B" w14:textId="77777777" w:rsidR="00D366FC" w:rsidRDefault="00D366FC">
      <w:pPr>
        <w:rPr>
          <w:rFonts w:ascii="Century Gothic" w:hAnsi="Century Gothic"/>
          <w:sz w:val="32"/>
          <w:szCs w:val="32"/>
        </w:rPr>
      </w:pPr>
      <w:r>
        <w:rPr>
          <w:rFonts w:ascii="Century Gothic" w:hAnsi="Century Gothic"/>
          <w:noProof/>
          <w:sz w:val="32"/>
          <w:szCs w:val="32"/>
        </w:rPr>
        <w:lastRenderedPageBreak/>
        <mc:AlternateContent>
          <mc:Choice Requires="wps">
            <w:drawing>
              <wp:anchor distT="0" distB="0" distL="114300" distR="114300" simplePos="0" relativeHeight="251659264" behindDoc="0" locked="0" layoutInCell="1" allowOverlap="1" wp14:anchorId="5AEFF9C3" wp14:editId="11911093">
                <wp:simplePos x="0" y="0"/>
                <wp:positionH relativeFrom="column">
                  <wp:posOffset>-1028700</wp:posOffset>
                </wp:positionH>
                <wp:positionV relativeFrom="paragraph">
                  <wp:posOffset>335279</wp:posOffset>
                </wp:positionV>
                <wp:extent cx="7879080" cy="45719"/>
                <wp:effectExtent l="19050" t="95250" r="0" b="69215"/>
                <wp:wrapNone/>
                <wp:docPr id="3" name="Straight Arrow Connector 3"/>
                <wp:cNvGraphicFramePr/>
                <a:graphic xmlns:a="http://schemas.openxmlformats.org/drawingml/2006/main">
                  <a:graphicData uri="http://schemas.microsoft.com/office/word/2010/wordprocessingShape">
                    <wps:wsp>
                      <wps:cNvCnPr/>
                      <wps:spPr>
                        <a:xfrm flipV="1">
                          <a:off x="0" y="0"/>
                          <a:ext cx="7879080" cy="45719"/>
                        </a:xfrm>
                        <a:prstGeom prst="straightConnector1">
                          <a:avLst/>
                        </a:prstGeom>
                        <a:ln w="381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7473E" id="Straight Arrow Connector 3" o:spid="_x0000_s1026" type="#_x0000_t32" style="position:absolute;margin-left:-81pt;margin-top:26.4pt;width:620.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" strokecolor="#9cc2e5 [1940]" strokeweight="3pt">
                <v:stroke endarrow="block" joinstyle="miter"/>
              </v:shape>
            </w:pict>
          </mc:Fallback>
        </mc:AlternateContent>
      </w:r>
      <w:r w:rsidRPr="00D366FC">
        <w:rPr>
          <w:rFonts w:ascii="Century Gothic" w:hAnsi="Century Gothic"/>
          <w:sz w:val="32"/>
          <w:szCs w:val="32"/>
        </w:rPr>
        <w:t>Project Overview</w:t>
      </w:r>
    </w:p>
    <w:p w14:paraId="76C41747" w14:textId="77777777" w:rsidR="00D366FC" w:rsidRDefault="00D366FC">
      <w:pPr>
        <w:rPr>
          <w:rFonts w:ascii="Century Gothic" w:hAnsi="Century Gothic"/>
          <w:sz w:val="32"/>
          <w:szCs w:val="32"/>
        </w:rPr>
      </w:pPr>
    </w:p>
    <w:p w14:paraId="5BBDF8C6" w14:textId="01819CD0" w:rsidR="0068764A" w:rsidRPr="0068764A" w:rsidRDefault="0068764A" w:rsidP="00510982">
      <w:pPr>
        <w:ind w:firstLine="720"/>
        <w:rPr>
          <w:rFonts w:ascii="Century Gothic" w:hAnsi="Century Gothic"/>
          <w:i/>
          <w:sz w:val="24"/>
          <w:szCs w:val="24"/>
        </w:rPr>
      </w:pPr>
      <w:r w:rsidRPr="0068764A">
        <w:rPr>
          <w:rFonts w:ascii="Century Gothic" w:hAnsi="Century Gothic"/>
          <w:i/>
          <w:sz w:val="24"/>
          <w:szCs w:val="24"/>
          <w:u w:val="single"/>
        </w:rPr>
        <w:t>Decibility</w:t>
      </w:r>
      <w:r w:rsidRPr="0068764A">
        <w:rPr>
          <w:rFonts w:ascii="Century Gothic" w:hAnsi="Century Gothic"/>
          <w:i/>
          <w:sz w:val="24"/>
          <w:szCs w:val="24"/>
        </w:rPr>
        <w:t xml:space="preserve"> was created by Kristen O’Neill, Riham Majeed, Deborah Marcelus, and Judyath </w:t>
      </w:r>
      <w:r w:rsidR="007F539A" w:rsidRPr="0068764A">
        <w:rPr>
          <w:rFonts w:ascii="Century Gothic" w:hAnsi="Century Gothic"/>
          <w:i/>
          <w:sz w:val="24"/>
          <w:szCs w:val="24"/>
        </w:rPr>
        <w:t>Thomas (</w:t>
      </w:r>
      <w:r w:rsidRPr="0068764A">
        <w:rPr>
          <w:rFonts w:ascii="Century Gothic" w:hAnsi="Century Gothic"/>
          <w:i/>
          <w:sz w:val="24"/>
          <w:szCs w:val="24"/>
        </w:rPr>
        <w:t>all of whom are seniors at Central Magnet High School and BRASTEC)</w:t>
      </w:r>
      <w:r w:rsidR="007F539A">
        <w:rPr>
          <w:rFonts w:ascii="Century Gothic" w:hAnsi="Century Gothic"/>
          <w:i/>
          <w:sz w:val="24"/>
          <w:szCs w:val="24"/>
        </w:rPr>
        <w:t xml:space="preserve"> to address an issue close to them.</w:t>
      </w:r>
    </w:p>
    <w:p w14:paraId="21FDB90B" w14:textId="11B3F5EF" w:rsidR="00D366FC" w:rsidRPr="00D366FC" w:rsidRDefault="0068764A" w:rsidP="00510982">
      <w:pPr>
        <w:ind w:firstLine="720"/>
        <w:rPr>
          <w:rFonts w:ascii="Century Gothic" w:hAnsi="Century Gothic"/>
          <w:sz w:val="24"/>
          <w:szCs w:val="24"/>
        </w:rPr>
      </w:pPr>
      <w:r w:rsidRPr="00D366FC">
        <w:rPr>
          <w:rFonts w:ascii="Century Gothic" w:hAnsi="Century Gothic"/>
          <w:sz w:val="24"/>
          <w:szCs w:val="24"/>
        </w:rPr>
        <w:t xml:space="preserve">The objective of </w:t>
      </w:r>
      <w:r w:rsidRPr="00D366FC">
        <w:rPr>
          <w:rFonts w:ascii="Century Gothic" w:hAnsi="Century Gothic"/>
          <w:sz w:val="24"/>
          <w:szCs w:val="24"/>
          <w:u w:val="single"/>
        </w:rPr>
        <w:t xml:space="preserve">Decibility: A World With No </w:t>
      </w:r>
      <w:r w:rsidR="007F539A" w:rsidRPr="00D366FC">
        <w:rPr>
          <w:rFonts w:ascii="Century Gothic" w:hAnsi="Century Gothic"/>
          <w:sz w:val="24"/>
          <w:szCs w:val="24"/>
          <w:u w:val="single"/>
        </w:rPr>
        <w:t>Sound</w:t>
      </w:r>
      <w:r w:rsidR="00A057E7">
        <w:rPr>
          <w:rFonts w:ascii="Century Gothic" w:hAnsi="Century Gothic"/>
          <w:sz w:val="24"/>
          <w:szCs w:val="24"/>
        </w:rPr>
        <w:t xml:space="preserve"> is to create a prod</w:t>
      </w:r>
      <w:r w:rsidR="00F62175">
        <w:rPr>
          <w:rFonts w:ascii="Century Gothic" w:hAnsi="Century Gothic"/>
          <w:sz w:val="24"/>
          <w:szCs w:val="24"/>
        </w:rPr>
        <w:t xml:space="preserve">uct that will monitor the levels of </w:t>
      </w:r>
      <w:r w:rsidR="007F539A">
        <w:rPr>
          <w:rFonts w:ascii="Century Gothic" w:hAnsi="Century Gothic"/>
          <w:sz w:val="24"/>
          <w:szCs w:val="24"/>
        </w:rPr>
        <w:t>music,</w:t>
      </w:r>
      <w:r w:rsidR="00F62175">
        <w:rPr>
          <w:rFonts w:ascii="Century Gothic" w:hAnsi="Century Gothic"/>
          <w:sz w:val="24"/>
          <w:szCs w:val="24"/>
        </w:rPr>
        <w:t xml:space="preserve"> as this will </w:t>
      </w:r>
      <w:r w:rsidR="007F539A">
        <w:rPr>
          <w:rFonts w:ascii="Century Gothic" w:hAnsi="Century Gothic"/>
          <w:sz w:val="24"/>
          <w:szCs w:val="24"/>
        </w:rPr>
        <w:t>prevent n</w:t>
      </w:r>
      <w:r w:rsidR="006251AA">
        <w:rPr>
          <w:rFonts w:ascii="Century Gothic" w:hAnsi="Century Gothic"/>
          <w:sz w:val="24"/>
          <w:szCs w:val="24"/>
        </w:rPr>
        <w:t xml:space="preserve">oise induced hearing loss (NIHL). </w:t>
      </w:r>
      <w:r w:rsidR="00F62175">
        <w:rPr>
          <w:rFonts w:ascii="Century Gothic" w:hAnsi="Century Gothic"/>
          <w:sz w:val="24"/>
          <w:szCs w:val="24"/>
        </w:rPr>
        <w:t xml:space="preserve">It is also to bring awareness to the prevalent issue of how extremely loud music can be damaging to this organ and cause hearing loss. </w:t>
      </w:r>
      <w:r w:rsidR="00D366FC" w:rsidRPr="00D366FC">
        <w:rPr>
          <w:rFonts w:ascii="Century Gothic" w:hAnsi="Century Gothic"/>
          <w:sz w:val="24"/>
          <w:szCs w:val="24"/>
        </w:rPr>
        <w:t xml:space="preserve">So many of our peers are prone to listening to music </w:t>
      </w:r>
      <w:r w:rsidR="00D366FC">
        <w:rPr>
          <w:rFonts w:ascii="Century Gothic" w:hAnsi="Century Gothic"/>
          <w:sz w:val="24"/>
          <w:szCs w:val="24"/>
        </w:rPr>
        <w:t>very loudly</w:t>
      </w:r>
      <w:r w:rsidR="00D366FC" w:rsidRPr="00D366FC">
        <w:rPr>
          <w:rFonts w:ascii="Century Gothic" w:hAnsi="Century Gothic"/>
          <w:sz w:val="24"/>
          <w:szCs w:val="24"/>
        </w:rPr>
        <w:t xml:space="preserve">, </w:t>
      </w:r>
      <w:r w:rsidR="00D366FC">
        <w:rPr>
          <w:rFonts w:ascii="Century Gothic" w:hAnsi="Century Gothic"/>
          <w:sz w:val="24"/>
          <w:szCs w:val="24"/>
        </w:rPr>
        <w:t>but remain completely</w:t>
      </w:r>
      <w:r w:rsidR="00D366FC" w:rsidRPr="00D366FC">
        <w:rPr>
          <w:rFonts w:ascii="Century Gothic" w:hAnsi="Century Gothic"/>
          <w:sz w:val="24"/>
          <w:szCs w:val="24"/>
        </w:rPr>
        <w:t xml:space="preserve"> unaware of the dangers </w:t>
      </w:r>
      <w:r w:rsidR="00D366FC">
        <w:rPr>
          <w:rFonts w:ascii="Century Gothic" w:hAnsi="Century Gothic"/>
          <w:sz w:val="24"/>
          <w:szCs w:val="24"/>
        </w:rPr>
        <w:t>this habit</w:t>
      </w:r>
      <w:r w:rsidR="00D366FC" w:rsidRPr="00D366FC">
        <w:rPr>
          <w:rFonts w:ascii="Century Gothic" w:hAnsi="Century Gothic"/>
          <w:sz w:val="24"/>
          <w:szCs w:val="24"/>
        </w:rPr>
        <w:t xml:space="preserve"> bring</w:t>
      </w:r>
      <w:r w:rsidR="00D366FC">
        <w:rPr>
          <w:rFonts w:ascii="Century Gothic" w:hAnsi="Century Gothic"/>
          <w:sz w:val="24"/>
          <w:szCs w:val="24"/>
        </w:rPr>
        <w:t>s</w:t>
      </w:r>
      <w:r w:rsidR="00D366FC" w:rsidRPr="00D366FC">
        <w:rPr>
          <w:rFonts w:ascii="Century Gothic" w:hAnsi="Century Gothic"/>
          <w:sz w:val="24"/>
          <w:szCs w:val="24"/>
        </w:rPr>
        <w:t>.</w:t>
      </w:r>
      <w:r w:rsidR="00D366FC">
        <w:rPr>
          <w:rFonts w:ascii="Century Gothic" w:hAnsi="Century Gothic"/>
          <w:sz w:val="24"/>
          <w:szCs w:val="24"/>
        </w:rPr>
        <w:t xml:space="preserve"> </w:t>
      </w:r>
      <w:r w:rsidR="00D366FC" w:rsidRPr="00D366FC">
        <w:rPr>
          <w:rFonts w:ascii="Century Gothic" w:hAnsi="Century Gothic"/>
          <w:sz w:val="24"/>
          <w:szCs w:val="24"/>
        </w:rPr>
        <w:t xml:space="preserve">Our main focus is on headphone usage, </w:t>
      </w:r>
      <w:r w:rsidR="00D366FC">
        <w:rPr>
          <w:rFonts w:ascii="Century Gothic" w:hAnsi="Century Gothic"/>
          <w:sz w:val="24"/>
          <w:szCs w:val="24"/>
        </w:rPr>
        <w:t>because</w:t>
      </w:r>
      <w:r w:rsidR="00D366FC" w:rsidRPr="00D366FC">
        <w:rPr>
          <w:rFonts w:ascii="Century Gothic" w:hAnsi="Century Gothic"/>
          <w:sz w:val="24"/>
          <w:szCs w:val="24"/>
        </w:rPr>
        <w:t xml:space="preserve"> </w:t>
      </w:r>
      <w:r w:rsidR="007F539A">
        <w:rPr>
          <w:rFonts w:ascii="Century Gothic" w:hAnsi="Century Gothic"/>
          <w:sz w:val="24"/>
          <w:szCs w:val="24"/>
        </w:rPr>
        <w:t>of its vast</w:t>
      </w:r>
      <w:r w:rsidR="00D366FC">
        <w:rPr>
          <w:rFonts w:ascii="Century Gothic" w:hAnsi="Century Gothic"/>
          <w:sz w:val="24"/>
          <w:szCs w:val="24"/>
        </w:rPr>
        <w:t xml:space="preserve"> </w:t>
      </w:r>
      <w:r w:rsidR="009C3ADB">
        <w:rPr>
          <w:rFonts w:ascii="Century Gothic" w:hAnsi="Century Gothic"/>
          <w:sz w:val="24"/>
          <w:szCs w:val="24"/>
        </w:rPr>
        <w:t>popular</w:t>
      </w:r>
      <w:r w:rsidR="007F539A">
        <w:rPr>
          <w:rFonts w:ascii="Century Gothic" w:hAnsi="Century Gothic"/>
          <w:sz w:val="24"/>
          <w:szCs w:val="24"/>
        </w:rPr>
        <w:t>ity</w:t>
      </w:r>
      <w:r w:rsidR="00D366FC">
        <w:rPr>
          <w:rFonts w:ascii="Century Gothic" w:hAnsi="Century Gothic"/>
          <w:sz w:val="24"/>
          <w:szCs w:val="24"/>
        </w:rPr>
        <w:t xml:space="preserve"> and</w:t>
      </w:r>
      <w:r w:rsidR="007F539A">
        <w:rPr>
          <w:rFonts w:ascii="Century Gothic" w:hAnsi="Century Gothic"/>
          <w:sz w:val="24"/>
          <w:szCs w:val="24"/>
        </w:rPr>
        <w:t xml:space="preserve"> also because it exposes the ear </w:t>
      </w:r>
      <w:r w:rsidR="00F62175">
        <w:rPr>
          <w:rFonts w:ascii="Century Gothic" w:hAnsi="Century Gothic"/>
          <w:sz w:val="24"/>
          <w:szCs w:val="24"/>
        </w:rPr>
        <w:t xml:space="preserve">to extremely close range of </w:t>
      </w:r>
      <w:r w:rsidR="00D366FC">
        <w:rPr>
          <w:rFonts w:ascii="Century Gothic" w:hAnsi="Century Gothic"/>
          <w:sz w:val="24"/>
          <w:szCs w:val="24"/>
        </w:rPr>
        <w:t>loud decibels</w:t>
      </w:r>
      <w:r w:rsidR="00D366FC" w:rsidRPr="00D366FC">
        <w:rPr>
          <w:rFonts w:ascii="Century Gothic" w:hAnsi="Century Gothic"/>
          <w:sz w:val="24"/>
          <w:szCs w:val="24"/>
        </w:rPr>
        <w:t>.</w:t>
      </w:r>
      <w:r w:rsidR="001A71C2">
        <w:rPr>
          <w:rFonts w:ascii="Century Gothic" w:hAnsi="Century Gothic"/>
          <w:sz w:val="24"/>
          <w:szCs w:val="24"/>
        </w:rPr>
        <w:t xml:space="preserve"> Decibels are a tenth of b</w:t>
      </w:r>
      <w:r w:rsidR="00A057E7">
        <w:rPr>
          <w:rFonts w:ascii="Century Gothic" w:hAnsi="Century Gothic"/>
          <w:sz w:val="24"/>
          <w:szCs w:val="24"/>
        </w:rPr>
        <w:t>el, a</w:t>
      </w:r>
      <w:r w:rsidR="00F62175">
        <w:rPr>
          <w:rFonts w:ascii="Century Gothic" w:hAnsi="Century Gothic"/>
          <w:sz w:val="24"/>
          <w:szCs w:val="24"/>
        </w:rPr>
        <w:t xml:space="preserve"> unit that measures the </w:t>
      </w:r>
      <w:r w:rsidR="00A057E7">
        <w:rPr>
          <w:rFonts w:ascii="Century Gothic" w:hAnsi="Century Gothic"/>
          <w:sz w:val="24"/>
          <w:szCs w:val="24"/>
        </w:rPr>
        <w:t>intensity</w:t>
      </w:r>
      <w:r w:rsidR="00F62175">
        <w:rPr>
          <w:rFonts w:ascii="Century Gothic" w:hAnsi="Century Gothic"/>
          <w:sz w:val="24"/>
          <w:szCs w:val="24"/>
        </w:rPr>
        <w:t xml:space="preserve"> of sound</w:t>
      </w:r>
      <w:r w:rsidR="00D366FC" w:rsidRPr="00D366FC">
        <w:rPr>
          <w:rFonts w:ascii="Century Gothic" w:hAnsi="Century Gothic"/>
          <w:sz w:val="24"/>
          <w:szCs w:val="24"/>
        </w:rPr>
        <w:t>. Extremely high decibels can cause de</w:t>
      </w:r>
      <w:r w:rsidR="009C3ADB">
        <w:rPr>
          <w:rFonts w:ascii="Century Gothic" w:hAnsi="Century Gothic"/>
          <w:sz w:val="24"/>
          <w:szCs w:val="24"/>
        </w:rPr>
        <w:t>naturation</w:t>
      </w:r>
      <w:r w:rsidR="00D366FC" w:rsidRPr="00D366FC">
        <w:rPr>
          <w:rFonts w:ascii="Century Gothic" w:hAnsi="Century Gothic"/>
          <w:sz w:val="24"/>
          <w:szCs w:val="24"/>
        </w:rPr>
        <w:t xml:space="preserve"> in th</w:t>
      </w:r>
      <w:r w:rsidR="009C3ADB">
        <w:rPr>
          <w:rFonts w:ascii="Century Gothic" w:hAnsi="Century Gothic"/>
          <w:sz w:val="24"/>
          <w:szCs w:val="24"/>
        </w:rPr>
        <w:t>e proteins of the</w:t>
      </w:r>
      <w:r w:rsidR="003D2016">
        <w:rPr>
          <w:rFonts w:ascii="Century Gothic" w:hAnsi="Century Gothic"/>
          <w:sz w:val="24"/>
          <w:szCs w:val="24"/>
        </w:rPr>
        <w:t xml:space="preserve"> hair cells (</w:t>
      </w:r>
      <w:r w:rsidR="009C3ADB">
        <w:rPr>
          <w:rFonts w:ascii="Century Gothic" w:hAnsi="Century Gothic"/>
          <w:sz w:val="24"/>
          <w:szCs w:val="24"/>
        </w:rPr>
        <w:t>stereocilia</w:t>
      </w:r>
      <w:r w:rsidR="003D2016">
        <w:rPr>
          <w:rFonts w:ascii="Century Gothic" w:hAnsi="Century Gothic"/>
          <w:sz w:val="24"/>
          <w:szCs w:val="24"/>
        </w:rPr>
        <w:t>),</w:t>
      </w:r>
      <w:r w:rsidR="009C3ADB">
        <w:rPr>
          <w:rFonts w:ascii="Century Gothic" w:hAnsi="Century Gothic"/>
          <w:sz w:val="24"/>
          <w:szCs w:val="24"/>
        </w:rPr>
        <w:t xml:space="preserve"> located in the inner ear</w:t>
      </w:r>
      <w:r w:rsidR="003D2016">
        <w:rPr>
          <w:rFonts w:ascii="Century Gothic" w:hAnsi="Century Gothic"/>
          <w:sz w:val="24"/>
          <w:szCs w:val="24"/>
        </w:rPr>
        <w:t>. One of these proteins, Cadherin-23 is a part of the tip-links of the stereocilia. It functions to hold the hair cells together and act as a cohesive unit. This protein will denature when loud noises are exposed to it. However, Cadherin-23 can regenerate, but it</w:t>
      </w:r>
      <w:r w:rsidR="008D5A52">
        <w:rPr>
          <w:rFonts w:ascii="Century Gothic" w:hAnsi="Century Gothic"/>
          <w:sz w:val="24"/>
          <w:szCs w:val="24"/>
        </w:rPr>
        <w:t xml:space="preserve"> is uncertain of how the </w:t>
      </w:r>
      <w:r w:rsidR="003D2016">
        <w:rPr>
          <w:rFonts w:ascii="Century Gothic" w:hAnsi="Century Gothic"/>
          <w:sz w:val="24"/>
          <w:szCs w:val="24"/>
        </w:rPr>
        <w:t>protein regenerates</w:t>
      </w:r>
      <w:r w:rsidR="008D5A52">
        <w:rPr>
          <w:rFonts w:ascii="Century Gothic" w:hAnsi="Century Gothic"/>
          <w:sz w:val="24"/>
          <w:szCs w:val="24"/>
        </w:rPr>
        <w:t xml:space="preserve"> or for how long</w:t>
      </w:r>
      <w:r w:rsidR="003D2016">
        <w:rPr>
          <w:rFonts w:ascii="Century Gothic" w:hAnsi="Century Gothic"/>
          <w:sz w:val="24"/>
          <w:szCs w:val="24"/>
        </w:rPr>
        <w:t xml:space="preserve">. </w:t>
      </w:r>
      <w:r w:rsidR="00D366FC" w:rsidRPr="00D366FC">
        <w:rPr>
          <w:rFonts w:ascii="Century Gothic" w:hAnsi="Century Gothic"/>
          <w:sz w:val="24"/>
          <w:szCs w:val="24"/>
        </w:rPr>
        <w:t xml:space="preserve"> </w:t>
      </w:r>
      <w:r w:rsidR="00D366FC">
        <w:rPr>
          <w:rFonts w:ascii="Century Gothic" w:hAnsi="Century Gothic"/>
          <w:sz w:val="24"/>
          <w:szCs w:val="24"/>
        </w:rPr>
        <w:t>In addi</w:t>
      </w:r>
      <w:r w:rsidR="008D5A52">
        <w:rPr>
          <w:rFonts w:ascii="Century Gothic" w:hAnsi="Century Gothic"/>
          <w:sz w:val="24"/>
          <w:szCs w:val="24"/>
        </w:rPr>
        <w:t xml:space="preserve">tion, loud sounds can also rupture the bonds between two proteins, </w:t>
      </w:r>
      <w:r w:rsidR="007F539A">
        <w:rPr>
          <w:rFonts w:ascii="Century Gothic" w:hAnsi="Century Gothic"/>
          <w:sz w:val="24"/>
          <w:szCs w:val="24"/>
        </w:rPr>
        <w:t>Cadherin 23 and Protocadherin-15</w:t>
      </w:r>
      <w:r w:rsidR="008D5A52">
        <w:rPr>
          <w:rFonts w:ascii="Century Gothic" w:hAnsi="Century Gothic"/>
          <w:sz w:val="24"/>
          <w:szCs w:val="24"/>
        </w:rPr>
        <w:t xml:space="preserve">. </w:t>
      </w:r>
      <w:r w:rsidR="00D366FC">
        <w:rPr>
          <w:rFonts w:ascii="Century Gothic" w:hAnsi="Century Gothic"/>
          <w:sz w:val="24"/>
          <w:szCs w:val="24"/>
        </w:rPr>
        <w:t xml:space="preserve"> </w:t>
      </w:r>
    </w:p>
    <w:p w14:paraId="1DB0B12B" w14:textId="3DA79F32" w:rsidR="00D366FC" w:rsidRDefault="00D366FC" w:rsidP="0068764A">
      <w:pPr>
        <w:ind w:firstLine="720"/>
        <w:rPr>
          <w:rFonts w:ascii="Century Gothic" w:hAnsi="Century Gothic"/>
          <w:sz w:val="24"/>
          <w:szCs w:val="24"/>
        </w:rPr>
      </w:pPr>
      <w:r w:rsidRPr="00D366FC">
        <w:rPr>
          <w:rFonts w:ascii="Century Gothic" w:hAnsi="Century Gothic"/>
          <w:sz w:val="24"/>
          <w:szCs w:val="24"/>
        </w:rPr>
        <w:t xml:space="preserve">    The S.I.M.P.L.E (Sound Intensity Meter for Personal Listening Enjoyment) </w:t>
      </w:r>
      <w:r w:rsidR="00510982">
        <w:rPr>
          <w:rFonts w:ascii="Century Gothic" w:hAnsi="Century Gothic"/>
          <w:sz w:val="24"/>
          <w:szCs w:val="24"/>
        </w:rPr>
        <w:t>Campaign is our</w:t>
      </w:r>
      <w:r w:rsidRPr="00D366FC">
        <w:rPr>
          <w:rFonts w:ascii="Century Gothic" w:hAnsi="Century Gothic"/>
          <w:sz w:val="24"/>
          <w:szCs w:val="24"/>
        </w:rPr>
        <w:t xml:space="preserve"> awareness campaign to help educate </w:t>
      </w:r>
      <w:r w:rsidR="00510982">
        <w:rPr>
          <w:rFonts w:ascii="Century Gothic" w:hAnsi="Century Gothic"/>
          <w:sz w:val="24"/>
          <w:szCs w:val="24"/>
        </w:rPr>
        <w:t>our peers and adults</w:t>
      </w:r>
      <w:r w:rsidRPr="00D366FC">
        <w:rPr>
          <w:rFonts w:ascii="Century Gothic" w:hAnsi="Century Gothic"/>
          <w:sz w:val="24"/>
          <w:szCs w:val="24"/>
        </w:rPr>
        <w:t xml:space="preserve"> in order to prevent </w:t>
      </w:r>
      <w:r w:rsidR="00510982">
        <w:rPr>
          <w:rFonts w:ascii="Century Gothic" w:hAnsi="Century Gothic"/>
          <w:sz w:val="24"/>
          <w:szCs w:val="24"/>
        </w:rPr>
        <w:t>NIHL</w:t>
      </w:r>
      <w:r w:rsidRPr="00D366FC">
        <w:rPr>
          <w:rFonts w:ascii="Century Gothic" w:hAnsi="Century Gothic"/>
          <w:sz w:val="24"/>
          <w:szCs w:val="24"/>
        </w:rPr>
        <w:t xml:space="preserve">. </w:t>
      </w:r>
      <w:r w:rsidR="00510982">
        <w:rPr>
          <w:rFonts w:ascii="Century Gothic" w:hAnsi="Century Gothic"/>
          <w:sz w:val="24"/>
          <w:szCs w:val="24"/>
        </w:rPr>
        <w:t xml:space="preserve">The main problem we faced was the relativity of measuring sound using just our ears. How loud was too loud, and how would that translate from one person to another? Our solution is </w:t>
      </w:r>
      <w:r w:rsidRPr="00D366FC">
        <w:rPr>
          <w:rFonts w:ascii="Century Gothic" w:hAnsi="Century Gothic"/>
          <w:sz w:val="24"/>
          <w:szCs w:val="24"/>
        </w:rPr>
        <w:t>S</w:t>
      </w:r>
      <w:r w:rsidR="00510982">
        <w:rPr>
          <w:rFonts w:ascii="Century Gothic" w:hAnsi="Century Gothic"/>
          <w:sz w:val="24"/>
          <w:szCs w:val="24"/>
        </w:rPr>
        <w:t>i</w:t>
      </w:r>
      <w:r w:rsidRPr="00D366FC">
        <w:rPr>
          <w:rFonts w:ascii="Century Gothic" w:hAnsi="Century Gothic"/>
          <w:sz w:val="24"/>
          <w:szCs w:val="24"/>
        </w:rPr>
        <w:t>M</w:t>
      </w:r>
      <w:r w:rsidR="00510982">
        <w:rPr>
          <w:rFonts w:ascii="Century Gothic" w:hAnsi="Century Gothic"/>
          <w:sz w:val="24"/>
          <w:szCs w:val="24"/>
        </w:rPr>
        <w:t xml:space="preserve"> (Sound Intensity Meter)</w:t>
      </w:r>
      <w:r w:rsidRPr="00D366FC">
        <w:rPr>
          <w:rFonts w:ascii="Century Gothic" w:hAnsi="Century Gothic"/>
          <w:sz w:val="24"/>
          <w:szCs w:val="24"/>
        </w:rPr>
        <w:t xml:space="preserve">. </w:t>
      </w:r>
      <w:r w:rsidR="00F62175">
        <w:rPr>
          <w:rFonts w:ascii="Century Gothic" w:hAnsi="Century Gothic"/>
          <w:sz w:val="24"/>
          <w:szCs w:val="24"/>
        </w:rPr>
        <w:t>This product will measure electrical signals through a microprocessor chip and will convert</w:t>
      </w:r>
      <w:r w:rsidR="00222F9B">
        <w:rPr>
          <w:rFonts w:ascii="Century Gothic" w:hAnsi="Century Gothic"/>
          <w:sz w:val="24"/>
          <w:szCs w:val="24"/>
        </w:rPr>
        <w:t xml:space="preserve"> the signals</w:t>
      </w:r>
      <w:r w:rsidR="00F62175">
        <w:rPr>
          <w:rFonts w:ascii="Century Gothic" w:hAnsi="Century Gothic"/>
          <w:sz w:val="24"/>
          <w:szCs w:val="24"/>
        </w:rPr>
        <w:t xml:space="preserve"> into </w:t>
      </w:r>
      <w:r w:rsidR="00510982">
        <w:rPr>
          <w:rFonts w:ascii="Century Gothic" w:hAnsi="Century Gothic"/>
          <w:sz w:val="24"/>
          <w:szCs w:val="24"/>
        </w:rPr>
        <w:t>decibels</w:t>
      </w:r>
      <w:r w:rsidR="00F62175">
        <w:rPr>
          <w:rFonts w:ascii="Century Gothic" w:hAnsi="Century Gothic"/>
          <w:sz w:val="24"/>
          <w:szCs w:val="24"/>
        </w:rPr>
        <w:t>. This information will</w:t>
      </w:r>
      <w:r w:rsidR="00222F9B">
        <w:rPr>
          <w:rFonts w:ascii="Century Gothic" w:hAnsi="Century Gothic"/>
          <w:sz w:val="24"/>
          <w:szCs w:val="24"/>
        </w:rPr>
        <w:t xml:space="preserve"> then</w:t>
      </w:r>
      <w:r w:rsidR="00F62175">
        <w:rPr>
          <w:rFonts w:ascii="Century Gothic" w:hAnsi="Century Gothic"/>
          <w:sz w:val="24"/>
          <w:szCs w:val="24"/>
        </w:rPr>
        <w:t xml:space="preserve"> be translated onto a liquid crystal display screen (LCD)</w:t>
      </w:r>
      <w:r w:rsidR="00222F9B">
        <w:rPr>
          <w:rFonts w:ascii="Century Gothic" w:hAnsi="Century Gothic"/>
          <w:sz w:val="24"/>
          <w:szCs w:val="24"/>
        </w:rPr>
        <w:t>. A</w:t>
      </w:r>
      <w:r w:rsidRPr="00D366FC">
        <w:rPr>
          <w:rFonts w:ascii="Century Gothic" w:hAnsi="Century Gothic"/>
          <w:sz w:val="24"/>
          <w:szCs w:val="24"/>
        </w:rPr>
        <w:t xml:space="preserve"> design</w:t>
      </w:r>
      <w:r w:rsidR="00222F9B">
        <w:rPr>
          <w:rFonts w:ascii="Century Gothic" w:hAnsi="Century Gothic"/>
          <w:sz w:val="24"/>
          <w:szCs w:val="24"/>
        </w:rPr>
        <w:t xml:space="preserve"> case</w:t>
      </w:r>
      <w:r w:rsidRPr="00D366FC">
        <w:rPr>
          <w:rFonts w:ascii="Century Gothic" w:hAnsi="Century Gothic"/>
          <w:sz w:val="24"/>
          <w:szCs w:val="24"/>
        </w:rPr>
        <w:t xml:space="preserve"> can be implemented to attach S</w:t>
      </w:r>
      <w:r w:rsidR="00222F9B">
        <w:rPr>
          <w:rFonts w:ascii="Century Gothic" w:hAnsi="Century Gothic"/>
          <w:sz w:val="24"/>
          <w:szCs w:val="24"/>
        </w:rPr>
        <w:t>iM to any type of iPod or IPhone</w:t>
      </w:r>
      <w:r w:rsidRPr="00D366FC">
        <w:rPr>
          <w:rFonts w:ascii="Century Gothic" w:hAnsi="Century Gothic"/>
          <w:sz w:val="24"/>
          <w:szCs w:val="24"/>
        </w:rPr>
        <w:t xml:space="preserve">. </w:t>
      </w:r>
      <w:r w:rsidR="00222F9B">
        <w:rPr>
          <w:rFonts w:ascii="Century Gothic" w:hAnsi="Century Gothic"/>
          <w:sz w:val="24"/>
          <w:szCs w:val="24"/>
        </w:rPr>
        <w:t xml:space="preserve">The display would not only </w:t>
      </w:r>
      <w:r w:rsidR="00510982" w:rsidRPr="00D366FC">
        <w:rPr>
          <w:rFonts w:ascii="Century Gothic" w:hAnsi="Century Gothic"/>
          <w:sz w:val="24"/>
          <w:szCs w:val="24"/>
        </w:rPr>
        <w:t xml:space="preserve">show the </w:t>
      </w:r>
      <w:r w:rsidR="00510982">
        <w:rPr>
          <w:rFonts w:ascii="Century Gothic" w:hAnsi="Century Gothic"/>
          <w:sz w:val="24"/>
          <w:szCs w:val="24"/>
        </w:rPr>
        <w:t xml:space="preserve">average </w:t>
      </w:r>
      <w:r w:rsidR="00222F9B">
        <w:rPr>
          <w:rFonts w:ascii="Century Gothic" w:hAnsi="Century Gothic"/>
          <w:sz w:val="24"/>
          <w:szCs w:val="24"/>
        </w:rPr>
        <w:t>intensity of music</w:t>
      </w:r>
      <w:r w:rsidR="00510982">
        <w:rPr>
          <w:rFonts w:ascii="Century Gothic" w:hAnsi="Century Gothic"/>
          <w:sz w:val="24"/>
          <w:szCs w:val="24"/>
        </w:rPr>
        <w:t>, but also the tim</w:t>
      </w:r>
      <w:r w:rsidR="00222F9B">
        <w:rPr>
          <w:rFonts w:ascii="Century Gothic" w:hAnsi="Century Gothic"/>
          <w:sz w:val="24"/>
          <w:szCs w:val="24"/>
        </w:rPr>
        <w:t>e spent listening to the music</w:t>
      </w:r>
      <w:r w:rsidR="00510982">
        <w:rPr>
          <w:rFonts w:ascii="Century Gothic" w:hAnsi="Century Gothic"/>
          <w:sz w:val="24"/>
          <w:szCs w:val="24"/>
        </w:rPr>
        <w:t xml:space="preserve">. </w:t>
      </w:r>
      <w:r w:rsidRPr="00D366FC">
        <w:rPr>
          <w:rFonts w:ascii="Century Gothic" w:hAnsi="Century Gothic"/>
          <w:sz w:val="24"/>
          <w:szCs w:val="24"/>
        </w:rPr>
        <w:t>The bio</w:t>
      </w:r>
      <w:r w:rsidR="00510982">
        <w:rPr>
          <w:rFonts w:ascii="Century Gothic" w:hAnsi="Century Gothic"/>
          <w:sz w:val="24"/>
          <w:szCs w:val="24"/>
        </w:rPr>
        <w:t>-</w:t>
      </w:r>
      <w:r w:rsidRPr="00D366FC">
        <w:rPr>
          <w:rFonts w:ascii="Century Gothic" w:hAnsi="Century Gothic"/>
          <w:sz w:val="24"/>
          <w:szCs w:val="24"/>
        </w:rPr>
        <w:t>mim</w:t>
      </w:r>
      <w:r w:rsidR="00510982">
        <w:rPr>
          <w:rFonts w:ascii="Century Gothic" w:hAnsi="Century Gothic"/>
          <w:sz w:val="24"/>
          <w:szCs w:val="24"/>
        </w:rPr>
        <w:t>icry involved</w:t>
      </w:r>
      <w:r w:rsidRPr="00D366FC">
        <w:rPr>
          <w:rFonts w:ascii="Century Gothic" w:hAnsi="Century Gothic"/>
          <w:sz w:val="24"/>
          <w:szCs w:val="24"/>
        </w:rPr>
        <w:t xml:space="preserve"> is the transcribing</w:t>
      </w:r>
      <w:r w:rsidR="00510982">
        <w:rPr>
          <w:rFonts w:ascii="Century Gothic" w:hAnsi="Century Gothic"/>
          <w:sz w:val="24"/>
          <w:szCs w:val="24"/>
        </w:rPr>
        <w:t>/translating</w:t>
      </w:r>
      <w:r w:rsidRPr="00D366FC">
        <w:rPr>
          <w:rFonts w:ascii="Century Gothic" w:hAnsi="Century Gothic"/>
          <w:sz w:val="24"/>
          <w:szCs w:val="24"/>
        </w:rPr>
        <w:t xml:space="preserve"> of the sound waves into electricity. M</w:t>
      </w:r>
      <w:r w:rsidR="006251AA">
        <w:rPr>
          <w:rFonts w:ascii="Century Gothic" w:hAnsi="Century Gothic"/>
          <w:sz w:val="24"/>
          <w:szCs w:val="24"/>
        </w:rPr>
        <w:t>any processes in nature use</w:t>
      </w:r>
      <w:r w:rsidRPr="00D366FC">
        <w:rPr>
          <w:rFonts w:ascii="Century Gothic" w:hAnsi="Century Gothic"/>
          <w:sz w:val="24"/>
          <w:szCs w:val="24"/>
        </w:rPr>
        <w:t xml:space="preserve"> transcri</w:t>
      </w:r>
      <w:r w:rsidR="00510982">
        <w:rPr>
          <w:rFonts w:ascii="Century Gothic" w:hAnsi="Century Gothic"/>
          <w:sz w:val="24"/>
          <w:szCs w:val="24"/>
        </w:rPr>
        <w:t>ption/translation</w:t>
      </w:r>
      <w:r w:rsidRPr="00D366FC">
        <w:rPr>
          <w:rFonts w:ascii="Century Gothic" w:hAnsi="Century Gothic"/>
          <w:sz w:val="24"/>
          <w:szCs w:val="24"/>
        </w:rPr>
        <w:t xml:space="preserve">, such as </w:t>
      </w:r>
      <w:r w:rsidR="00510982">
        <w:rPr>
          <w:rFonts w:ascii="Century Gothic" w:hAnsi="Century Gothic"/>
          <w:sz w:val="24"/>
          <w:szCs w:val="24"/>
        </w:rPr>
        <w:t xml:space="preserve">when we convert </w:t>
      </w:r>
      <w:r w:rsidRPr="00D366FC">
        <w:rPr>
          <w:rFonts w:ascii="Century Gothic" w:hAnsi="Century Gothic"/>
          <w:sz w:val="24"/>
          <w:szCs w:val="24"/>
        </w:rPr>
        <w:t xml:space="preserve">food into energy or DNA to </w:t>
      </w:r>
      <w:r w:rsidR="00510982">
        <w:rPr>
          <w:rFonts w:ascii="Century Gothic" w:hAnsi="Century Gothic"/>
          <w:sz w:val="24"/>
          <w:szCs w:val="24"/>
        </w:rPr>
        <w:t>proteins</w:t>
      </w:r>
      <w:r w:rsidR="0068764A">
        <w:rPr>
          <w:rFonts w:ascii="Century Gothic" w:hAnsi="Century Gothic"/>
          <w:sz w:val="24"/>
          <w:szCs w:val="24"/>
        </w:rPr>
        <w:t>.</w:t>
      </w:r>
    </w:p>
    <w:p w14:paraId="1E896DC1" w14:textId="77777777" w:rsidR="00997A33" w:rsidRDefault="00997A33" w:rsidP="0068764A">
      <w:pPr>
        <w:ind w:firstLine="720"/>
        <w:rPr>
          <w:rFonts w:ascii="Century Gothic" w:hAnsi="Century Gothic"/>
          <w:sz w:val="24"/>
          <w:szCs w:val="24"/>
        </w:rPr>
      </w:pPr>
    </w:p>
    <w:p w14:paraId="4750D254" w14:textId="77777777" w:rsidR="00997A33" w:rsidRDefault="00997A33" w:rsidP="0045549C">
      <w:pPr>
        <w:rPr>
          <w:rFonts w:ascii="Century Gothic" w:hAnsi="Century Gothic"/>
          <w:sz w:val="24"/>
          <w:szCs w:val="24"/>
        </w:rPr>
      </w:pPr>
    </w:p>
    <w:p w14:paraId="02A1B8B6" w14:textId="4DFBC35A" w:rsidR="00997A33" w:rsidRDefault="00997A33" w:rsidP="00997A33">
      <w:pPr>
        <w:rPr>
          <w:rFonts w:ascii="Century Gothic" w:hAnsi="Century Gothic"/>
          <w:sz w:val="32"/>
          <w:szCs w:val="32"/>
        </w:rPr>
      </w:pPr>
      <w:r>
        <w:rPr>
          <w:rFonts w:ascii="Century Gothic" w:hAnsi="Century Gothic"/>
          <w:noProof/>
          <w:sz w:val="32"/>
          <w:szCs w:val="32"/>
        </w:rPr>
        <w:lastRenderedPageBreak/>
        <mc:AlternateContent>
          <mc:Choice Requires="wps">
            <w:drawing>
              <wp:anchor distT="0" distB="0" distL="114300" distR="114300" simplePos="0" relativeHeight="251612672" behindDoc="0" locked="0" layoutInCell="1" allowOverlap="1" wp14:anchorId="137CEBCE" wp14:editId="05358B55">
                <wp:simplePos x="0" y="0"/>
                <wp:positionH relativeFrom="column">
                  <wp:posOffset>-1028700</wp:posOffset>
                </wp:positionH>
                <wp:positionV relativeFrom="paragraph">
                  <wp:posOffset>328295</wp:posOffset>
                </wp:positionV>
                <wp:extent cx="7879080" cy="45085"/>
                <wp:effectExtent l="19050" t="95250" r="0" b="69215"/>
                <wp:wrapNone/>
                <wp:docPr id="5" name="Straight Arrow Connector 5"/>
                <wp:cNvGraphicFramePr/>
                <a:graphic xmlns:a="http://schemas.openxmlformats.org/drawingml/2006/main">
                  <a:graphicData uri="http://schemas.microsoft.com/office/word/2010/wordprocessingShape">
                    <wps:wsp>
                      <wps:cNvCnPr/>
                      <wps:spPr>
                        <a:xfrm flipV="1">
                          <a:off x="0" y="0"/>
                          <a:ext cx="7879080" cy="45085"/>
                        </a:xfrm>
                        <a:prstGeom prst="straightConnector1">
                          <a:avLst/>
                        </a:prstGeom>
                        <a:noFill/>
                        <a:ln w="38100" cap="flat" cmpd="sng" algn="ctr">
                          <a:solidFill>
                            <a:schemeClr val="accent1">
                              <a:lumMod val="60000"/>
                              <a:lumOff val="4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5B1A61" id="Straight Arrow Connector 5" o:spid="_x0000_s1026" type="#_x0000_t32" style="position:absolute;margin-left:-81pt;margin-top:25.85pt;width:620.4pt;height:3.55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" strokecolor="#9cc2e5 [1940]" strokeweight="3pt">
                <v:stroke endarrow="block" joinstyle="miter"/>
              </v:shape>
            </w:pict>
          </mc:Fallback>
        </mc:AlternateContent>
      </w:r>
      <w:r>
        <w:rPr>
          <w:rFonts w:ascii="Century Gothic" w:hAnsi="Century Gothic"/>
          <w:sz w:val="32"/>
          <w:szCs w:val="32"/>
        </w:rPr>
        <w:t>Introduction</w:t>
      </w:r>
    </w:p>
    <w:p w14:paraId="1137C994" w14:textId="258F69A1" w:rsidR="00997A33" w:rsidRDefault="00997A33" w:rsidP="00997A33">
      <w:pPr>
        <w:rPr>
          <w:rFonts w:ascii="Century Gothic" w:hAnsi="Century Gothic"/>
          <w:sz w:val="32"/>
          <w:szCs w:val="32"/>
        </w:rPr>
      </w:pPr>
    </w:p>
    <w:p w14:paraId="243CF3BC" w14:textId="70EC4312" w:rsidR="00190823" w:rsidRPr="00190823" w:rsidRDefault="00190823" w:rsidP="00190823">
      <w:pPr>
        <w:ind w:firstLine="720"/>
        <w:rPr>
          <w:rFonts w:ascii="Century Gothic" w:hAnsi="Century Gothic"/>
          <w:sz w:val="24"/>
          <w:szCs w:val="24"/>
        </w:rPr>
      </w:pPr>
      <w:r w:rsidRPr="00190823">
        <w:rPr>
          <w:rFonts w:ascii="Century Gothic" w:hAnsi="Century Gothic"/>
          <w:sz w:val="24"/>
          <w:szCs w:val="24"/>
        </w:rPr>
        <w:t>The human ear is a very sensitive and complex organ. Exposure to loud noises can cause</w:t>
      </w:r>
      <w:r w:rsidR="00222F9B">
        <w:rPr>
          <w:rFonts w:ascii="Century Gothic" w:hAnsi="Century Gothic"/>
          <w:sz w:val="24"/>
          <w:szCs w:val="24"/>
        </w:rPr>
        <w:t xml:space="preserve"> serious</w:t>
      </w:r>
      <w:r w:rsidRPr="00190823">
        <w:rPr>
          <w:rFonts w:ascii="Century Gothic" w:hAnsi="Century Gothic"/>
          <w:sz w:val="24"/>
          <w:szCs w:val="24"/>
        </w:rPr>
        <w:t xml:space="preserve"> damage within the ear and result in </w:t>
      </w:r>
      <w:r>
        <w:rPr>
          <w:rFonts w:ascii="Century Gothic" w:hAnsi="Century Gothic"/>
          <w:sz w:val="24"/>
          <w:szCs w:val="24"/>
        </w:rPr>
        <w:t>NIHL</w:t>
      </w:r>
      <w:r w:rsidRPr="00190823">
        <w:rPr>
          <w:rFonts w:ascii="Century Gothic" w:hAnsi="Century Gothic"/>
          <w:sz w:val="24"/>
          <w:szCs w:val="24"/>
        </w:rPr>
        <w:t xml:space="preserve">. A large scale American national health survey indicated that anywhere from 12 to 15% of school aged children had hearing problems attributed to noise exposure. An Australian study concluded that while there was “no widespread hearing loss caused by recreational noise”, teenagers would be at high risk for NIHL by their mid-20s, </w:t>
      </w:r>
      <w:r>
        <w:rPr>
          <w:rFonts w:ascii="Century Gothic" w:hAnsi="Century Gothic"/>
          <w:sz w:val="24"/>
          <w:szCs w:val="24"/>
        </w:rPr>
        <w:t>“</w:t>
      </w:r>
      <w:r w:rsidRPr="00190823">
        <w:rPr>
          <w:rFonts w:ascii="Century Gothic" w:hAnsi="Century Gothic"/>
          <w:sz w:val="24"/>
          <w:szCs w:val="24"/>
        </w:rPr>
        <w:t xml:space="preserve">if recreational habits remained the same.” Loud noises like sirens, construction work, and city traffic </w:t>
      </w:r>
      <w:r>
        <w:rPr>
          <w:rFonts w:ascii="Century Gothic" w:hAnsi="Century Gothic"/>
          <w:sz w:val="24"/>
          <w:szCs w:val="24"/>
        </w:rPr>
        <w:t>may be inevitable exposures</w:t>
      </w:r>
      <w:r w:rsidRPr="00190823">
        <w:rPr>
          <w:rFonts w:ascii="Century Gothic" w:hAnsi="Century Gothic"/>
          <w:sz w:val="24"/>
          <w:szCs w:val="24"/>
        </w:rPr>
        <w:t xml:space="preserve">, but high music levels are not. </w:t>
      </w:r>
    </w:p>
    <w:p w14:paraId="515F29EB" w14:textId="32D5F177" w:rsidR="00222F9B" w:rsidRDefault="0045549C" w:rsidP="00190823">
      <w:pPr>
        <w:ind w:firstLine="720"/>
        <w:rPr>
          <w:rFonts w:ascii="Century Gothic" w:hAnsi="Century Gothic"/>
          <w:sz w:val="24"/>
          <w:szCs w:val="24"/>
        </w:rPr>
      </w:pPr>
      <w:r>
        <w:rPr>
          <w:rFonts w:ascii="Century Gothic" w:hAnsi="Century Gothic"/>
          <w:noProof/>
          <w:sz w:val="24"/>
          <w:szCs w:val="24"/>
        </w:rPr>
        <w:drawing>
          <wp:anchor distT="0" distB="0" distL="114300" distR="114300" simplePos="0" relativeHeight="251692544" behindDoc="0" locked="0" layoutInCell="1" allowOverlap="1" wp14:anchorId="04B8A3CD" wp14:editId="722EEAA2">
            <wp:simplePos x="0" y="0"/>
            <wp:positionH relativeFrom="column">
              <wp:posOffset>-327437</wp:posOffset>
            </wp:positionH>
            <wp:positionV relativeFrom="paragraph">
              <wp:posOffset>1312545</wp:posOffset>
            </wp:positionV>
            <wp:extent cx="2514229" cy="3080347"/>
            <wp:effectExtent l="0" t="0" r="63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W1.jpg"/>
                    <pic:cNvPicPr/>
                  </pic:nvPicPr>
                  <pic:blipFill rotWithShape="1">
                    <a:blip r:embed="rId8">
                      <a:extLst>
                        <a:ext uri="{28A0092B-C50C-407E-A947-70E740481C1C}">
                          <a14:useLocalDpi xmlns:a14="http://schemas.microsoft.com/office/drawing/2010/main" val="0"/>
                        </a:ext>
                      </a:extLst>
                    </a:blip>
                    <a:srcRect l="68377" t="-1649" r="-642" b="23195"/>
                    <a:stretch/>
                  </pic:blipFill>
                  <pic:spPr bwMode="auto">
                    <a:xfrm>
                      <a:off x="0" y="0"/>
                      <a:ext cx="2514229" cy="308034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0823" w:rsidRPr="00190823">
        <w:rPr>
          <w:rFonts w:ascii="Century Gothic" w:hAnsi="Century Gothic"/>
          <w:sz w:val="24"/>
          <w:szCs w:val="24"/>
        </w:rPr>
        <w:t>Stereoc</w:t>
      </w:r>
      <w:r w:rsidR="00222F9B">
        <w:rPr>
          <w:rFonts w:ascii="Century Gothic" w:hAnsi="Century Gothic"/>
          <w:sz w:val="24"/>
          <w:szCs w:val="24"/>
        </w:rPr>
        <w:t>ilia are a part of the</w:t>
      </w:r>
      <w:r w:rsidR="00190823" w:rsidRPr="00190823">
        <w:rPr>
          <w:rFonts w:ascii="Century Gothic" w:hAnsi="Century Gothic"/>
          <w:sz w:val="24"/>
          <w:szCs w:val="24"/>
        </w:rPr>
        <w:t xml:space="preserve"> hair cells located in the inner ear canal on the Organ of Corti. </w:t>
      </w:r>
      <w:r w:rsidR="00052569">
        <w:rPr>
          <w:rFonts w:ascii="Century Gothic" w:hAnsi="Century Gothic"/>
          <w:sz w:val="24"/>
          <w:szCs w:val="24"/>
        </w:rPr>
        <w:t xml:space="preserve">Stereocilia are made up of cytoplasm and actin filaments. </w:t>
      </w:r>
      <w:r w:rsidR="00222F9B">
        <w:rPr>
          <w:rFonts w:ascii="Century Gothic" w:hAnsi="Century Gothic"/>
          <w:sz w:val="24"/>
          <w:szCs w:val="24"/>
        </w:rPr>
        <w:t xml:space="preserve">The Organ of Corti contains 4 rows of inner and outer hair cells. The first three rows are made up of outer hair cells while the last row is made up of inner hair cells. The outer hair cells mainly focus on amplifying sound signals and mechano-transduction, which is the conversion of mechanical energy into electrical energy. The inner hair cells also take part in transducing sound, however their main function is to process the auditory information. </w:t>
      </w:r>
    </w:p>
    <w:p w14:paraId="65D1843C" w14:textId="33F19B82" w:rsidR="00CC3972" w:rsidRDefault="0045549C" w:rsidP="0045549C">
      <w:pPr>
        <w:ind w:firstLine="720"/>
        <w:rPr>
          <w:rFonts w:ascii="Century Gothic" w:hAnsi="Century Gothic"/>
          <w:sz w:val="24"/>
          <w:szCs w:val="24"/>
        </w:rPr>
      </w:pPr>
      <w:r>
        <w:rPr>
          <w:noProof/>
        </w:rPr>
        <mc:AlternateContent>
          <mc:Choice Requires="wps">
            <w:drawing>
              <wp:anchor distT="0" distB="0" distL="114300" distR="114300" simplePos="0" relativeHeight="251698688" behindDoc="0" locked="0" layoutInCell="1" allowOverlap="1" wp14:anchorId="61799DBF" wp14:editId="0CEC2FE2">
                <wp:simplePos x="0" y="0"/>
                <wp:positionH relativeFrom="column">
                  <wp:posOffset>-2705735</wp:posOffset>
                </wp:positionH>
                <wp:positionV relativeFrom="paragraph">
                  <wp:posOffset>2573655</wp:posOffset>
                </wp:positionV>
                <wp:extent cx="2590165" cy="182880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2590165" cy="1828800"/>
                        </a:xfrm>
                        <a:prstGeom prst="rect">
                          <a:avLst/>
                        </a:prstGeom>
                        <a:noFill/>
                        <a:ln w="6350">
                          <a:noFill/>
                        </a:ln>
                        <a:effectLst/>
                      </wps:spPr>
                      <wps:txbx>
                        <w:txbxContent>
                          <w:p w14:paraId="3B6B8FF1" w14:textId="77777777" w:rsidR="0045549C" w:rsidRPr="002B7DA0" w:rsidRDefault="0045549C">
                            <w:pPr>
                              <w:rPr>
                                <w:rFonts w:ascii="Century Gothic" w:hAnsi="Century Gothic"/>
                                <w:b/>
                                <w:sz w:val="24"/>
                                <w:szCs w:val="24"/>
                              </w:rPr>
                            </w:pPr>
                            <w:r w:rsidRPr="00CC3972">
                              <w:rPr>
                                <w:rFonts w:ascii="Century Gothic" w:hAnsi="Century Gothic"/>
                                <w:b/>
                                <w:sz w:val="24"/>
                                <w:szCs w:val="24"/>
                              </w:rPr>
                              <w:t>F</w:t>
                            </w:r>
                            <w:r>
                              <w:rPr>
                                <w:rFonts w:ascii="Century Gothic" w:hAnsi="Century Gothic"/>
                                <w:b/>
                                <w:sz w:val="24"/>
                                <w:szCs w:val="24"/>
                              </w:rPr>
                              <w:t>igure 1: This is an illustration</w:t>
                            </w:r>
                            <w:r w:rsidRPr="00CC3972">
                              <w:rPr>
                                <w:rFonts w:ascii="Century Gothic" w:hAnsi="Century Gothic"/>
                                <w:b/>
                                <w:sz w:val="24"/>
                                <w:szCs w:val="24"/>
                              </w:rPr>
                              <w:t xml:space="preserve"> of the protein Cadherin 23 </w:t>
                            </w:r>
                            <w:r>
                              <w:rPr>
                                <w:rFonts w:ascii="Century Gothic" w:hAnsi="Century Gothic"/>
                                <w:b/>
                                <w:sz w:val="24"/>
                                <w:szCs w:val="24"/>
                              </w:rPr>
                              <w:t>within the tiplink connecting</w:t>
                            </w:r>
                            <w:r w:rsidRPr="00CC3972">
                              <w:rPr>
                                <w:rFonts w:ascii="Century Gothic" w:hAnsi="Century Gothic"/>
                                <w:b/>
                                <w:sz w:val="24"/>
                                <w:szCs w:val="24"/>
                              </w:rPr>
                              <w:t xml:space="preserve"> the cells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799DBF" id="_x0000_t202" coordsize="21600,21600" o:spt="202" path="m,l,21600r21600,l21600,xe">
                <v:stroke joinstyle="miter"/>
                <v:path gradientshapeok="t" o:connecttype="rect"/>
              </v:shapetype>
              <v:shape id="Text Box 10" o:spid="_x0000_s1026" type="#_x0000_t202" style="position:absolute;left:0;text-align:left;margin-left:-213.05pt;margin-top:202.65pt;width:203.95pt;height:2in;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" filled="f" stroked="f" strokeweight=".5pt">
                <v:fill o:detectmouseclick="t"/>
                <v:textbox style="mso-fit-shape-to-text:t">
                  <w:txbxContent>
                    <w:p w14:paraId="3B6B8FF1" w14:textId="77777777" w:rsidR="0045549C" w:rsidRPr="002B7DA0" w:rsidRDefault="0045549C">
                      <w:pPr>
                        <w:rPr>
                          <w:rFonts w:ascii="Century Gothic" w:hAnsi="Century Gothic"/>
                          <w:b/>
                          <w:sz w:val="24"/>
                          <w:szCs w:val="24"/>
                        </w:rPr>
                      </w:pPr>
                      <w:r w:rsidRPr="00CC3972">
                        <w:rPr>
                          <w:rFonts w:ascii="Century Gothic" w:hAnsi="Century Gothic"/>
                          <w:b/>
                          <w:sz w:val="24"/>
                          <w:szCs w:val="24"/>
                        </w:rPr>
                        <w:t>F</w:t>
                      </w:r>
                      <w:r>
                        <w:rPr>
                          <w:rFonts w:ascii="Century Gothic" w:hAnsi="Century Gothic"/>
                          <w:b/>
                          <w:sz w:val="24"/>
                          <w:szCs w:val="24"/>
                        </w:rPr>
                        <w:t>igure 1: This is an illustration</w:t>
                      </w:r>
                      <w:r w:rsidRPr="00CC3972">
                        <w:rPr>
                          <w:rFonts w:ascii="Century Gothic" w:hAnsi="Century Gothic"/>
                          <w:b/>
                          <w:sz w:val="24"/>
                          <w:szCs w:val="24"/>
                        </w:rPr>
                        <w:t xml:space="preserve"> of the protein Cadherin 23 </w:t>
                      </w:r>
                      <w:r>
                        <w:rPr>
                          <w:rFonts w:ascii="Century Gothic" w:hAnsi="Century Gothic"/>
                          <w:b/>
                          <w:sz w:val="24"/>
                          <w:szCs w:val="24"/>
                        </w:rPr>
                        <w:t>within the tiplink connecting</w:t>
                      </w:r>
                      <w:r w:rsidRPr="00CC3972">
                        <w:rPr>
                          <w:rFonts w:ascii="Century Gothic" w:hAnsi="Century Gothic"/>
                          <w:b/>
                          <w:sz w:val="24"/>
                          <w:szCs w:val="24"/>
                        </w:rPr>
                        <w:t xml:space="preserve"> the cells together. </w:t>
                      </w:r>
                    </w:p>
                  </w:txbxContent>
                </v:textbox>
                <w10:wrap type="square"/>
              </v:shape>
            </w:pict>
          </mc:Fallback>
        </mc:AlternateContent>
      </w:r>
      <w:r w:rsidR="00190823" w:rsidRPr="00190823">
        <w:rPr>
          <w:rFonts w:ascii="Century Gothic" w:hAnsi="Century Gothic"/>
          <w:sz w:val="24"/>
          <w:szCs w:val="24"/>
        </w:rPr>
        <w:t>When sound vibrations enter t</w:t>
      </w:r>
      <w:r w:rsidR="00052569">
        <w:rPr>
          <w:rFonts w:ascii="Century Gothic" w:hAnsi="Century Gothic"/>
          <w:sz w:val="24"/>
          <w:szCs w:val="24"/>
        </w:rPr>
        <w:t xml:space="preserve">he ear, they go to the cochlea, </w:t>
      </w:r>
      <w:r w:rsidR="00190823" w:rsidRPr="00190823">
        <w:rPr>
          <w:rFonts w:ascii="Century Gothic" w:hAnsi="Century Gothic"/>
          <w:sz w:val="24"/>
          <w:szCs w:val="24"/>
        </w:rPr>
        <w:t xml:space="preserve">a spiral-shaped tube that holds the Organ of Corti. The stereocilia begin to move or respond to the sound vibrations </w:t>
      </w:r>
      <w:r w:rsidR="00222F9B">
        <w:rPr>
          <w:rFonts w:ascii="Century Gothic" w:hAnsi="Century Gothic"/>
          <w:sz w:val="24"/>
          <w:szCs w:val="24"/>
        </w:rPr>
        <w:t>emerging</w:t>
      </w:r>
      <w:r w:rsidR="00190823" w:rsidRPr="00190823">
        <w:rPr>
          <w:rFonts w:ascii="Century Gothic" w:hAnsi="Century Gothic"/>
          <w:sz w:val="24"/>
          <w:szCs w:val="24"/>
        </w:rPr>
        <w:t xml:space="preserve"> and create electrical impulses. These electrical impulses are then sent to the cerebral cortex in the brain and </w:t>
      </w:r>
      <w:r w:rsidR="006251AA">
        <w:rPr>
          <w:rFonts w:ascii="Century Gothic" w:hAnsi="Century Gothic"/>
          <w:sz w:val="24"/>
          <w:szCs w:val="24"/>
        </w:rPr>
        <w:t xml:space="preserve">are </w:t>
      </w:r>
      <w:r w:rsidR="00190823" w:rsidRPr="00190823">
        <w:rPr>
          <w:rFonts w:ascii="Century Gothic" w:hAnsi="Century Gothic"/>
          <w:sz w:val="24"/>
          <w:szCs w:val="24"/>
        </w:rPr>
        <w:t>processed. This is how the brain recognizes sound. There are about 16,000-20,000 stereocilia in an average person. If loud noises ente</w:t>
      </w:r>
      <w:r w:rsidR="00222F9B">
        <w:rPr>
          <w:rFonts w:ascii="Century Gothic" w:hAnsi="Century Gothic"/>
          <w:sz w:val="24"/>
          <w:szCs w:val="24"/>
        </w:rPr>
        <w:t>r the ear</w:t>
      </w:r>
      <w:r w:rsidR="00190823" w:rsidRPr="00190823">
        <w:rPr>
          <w:rFonts w:ascii="Century Gothic" w:hAnsi="Century Gothic"/>
          <w:sz w:val="24"/>
          <w:szCs w:val="24"/>
        </w:rPr>
        <w:t xml:space="preserve">, the proteins located on the tip links of the hair cells begin to denature. </w:t>
      </w:r>
      <w:r w:rsidR="00CC3972">
        <w:rPr>
          <w:rFonts w:ascii="Century Gothic" w:hAnsi="Century Gothic"/>
          <w:sz w:val="24"/>
          <w:szCs w:val="24"/>
        </w:rPr>
        <w:t xml:space="preserve">Cadherin 23 and Protocadherin 15 are two of the proteins that make up the tip-links. </w:t>
      </w:r>
    </w:p>
    <w:p w14:paraId="4AD8062B" w14:textId="5EEBFA9E" w:rsidR="00E206FE" w:rsidRDefault="00190823" w:rsidP="00190823">
      <w:pPr>
        <w:ind w:firstLine="720"/>
        <w:rPr>
          <w:rFonts w:ascii="Century Gothic" w:hAnsi="Century Gothic"/>
          <w:sz w:val="24"/>
          <w:szCs w:val="24"/>
        </w:rPr>
      </w:pPr>
      <w:r w:rsidRPr="00190823">
        <w:rPr>
          <w:rFonts w:ascii="Century Gothic" w:hAnsi="Century Gothic"/>
          <w:sz w:val="24"/>
          <w:szCs w:val="24"/>
        </w:rPr>
        <w:t xml:space="preserve">The proteins can regenerate but for only a period of time. If these proteins denature, the rigid structure of the stereocilia will weaken, therefore weakening the electrical signals going to the brain. </w:t>
      </w:r>
      <w:r w:rsidR="001A4F22">
        <w:rPr>
          <w:rFonts w:ascii="Century Gothic" w:hAnsi="Century Gothic"/>
          <w:sz w:val="24"/>
          <w:szCs w:val="24"/>
        </w:rPr>
        <w:t xml:space="preserve">Sensorineural </w:t>
      </w:r>
      <w:r w:rsidR="001A4F22">
        <w:rPr>
          <w:rFonts w:ascii="Century Gothic" w:hAnsi="Century Gothic"/>
          <w:sz w:val="24"/>
          <w:szCs w:val="24"/>
        </w:rPr>
        <w:lastRenderedPageBreak/>
        <w:t xml:space="preserve">hearing loss occurs when the cochlear structure or hair cells in the structure are damaged. This can be caused </w:t>
      </w:r>
      <w:r w:rsidR="00E025E1">
        <w:rPr>
          <w:rFonts w:ascii="Century Gothic" w:hAnsi="Century Gothic"/>
          <w:sz w:val="24"/>
          <w:szCs w:val="24"/>
        </w:rPr>
        <w:t xml:space="preserve">by </w:t>
      </w:r>
      <w:r w:rsidR="001A4F22">
        <w:rPr>
          <w:rFonts w:ascii="Century Gothic" w:hAnsi="Century Gothic"/>
          <w:sz w:val="24"/>
          <w:szCs w:val="24"/>
        </w:rPr>
        <w:t xml:space="preserve">excessive noise exposure. Sensorineural hearing loss is the most common type of hearing loss </w:t>
      </w:r>
      <w:r w:rsidR="0045549C">
        <w:rPr>
          <w:rFonts w:ascii="Century Gothic" w:hAnsi="Century Gothic"/>
          <w:noProof/>
          <w:sz w:val="24"/>
          <w:szCs w:val="24"/>
        </w:rPr>
        <mc:AlternateContent>
          <mc:Choice Requires="wps">
            <w:drawing>
              <wp:anchor distT="0" distB="0" distL="114300" distR="114300" simplePos="0" relativeHeight="251722240" behindDoc="0" locked="0" layoutInCell="1" allowOverlap="1" wp14:anchorId="73DB59D0" wp14:editId="5BF59B49">
                <wp:simplePos x="0" y="0"/>
                <wp:positionH relativeFrom="column">
                  <wp:posOffset>2385060</wp:posOffset>
                </wp:positionH>
                <wp:positionV relativeFrom="paragraph">
                  <wp:posOffset>609600</wp:posOffset>
                </wp:positionV>
                <wp:extent cx="3223260" cy="3200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322326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2F289" w14:textId="39D83F25" w:rsidR="0045549C" w:rsidRPr="0045549C" w:rsidRDefault="0045549C">
                            <w:pPr>
                              <w:rPr>
                                <w:rFonts w:ascii="Century Gothic" w:hAnsi="Century Gothic"/>
                                <w:b/>
                                <w:sz w:val="24"/>
                                <w:szCs w:val="24"/>
                              </w:rPr>
                            </w:pPr>
                            <w:r w:rsidRPr="0045549C">
                              <w:rPr>
                                <w:rFonts w:ascii="Century Gothic" w:hAnsi="Century Gothic"/>
                                <w:b/>
                                <w:sz w:val="24"/>
                                <w:szCs w:val="24"/>
                              </w:rPr>
                              <w:t>Figure 2</w:t>
                            </w:r>
                            <w:r>
                              <w:rPr>
                                <w:rFonts w:ascii="Century Gothic" w:hAnsi="Century Gothic"/>
                                <w:b/>
                                <w:sz w:val="24"/>
                                <w:szCs w:val="24"/>
                              </w:rPr>
                              <w:t>: Main Hearing Loss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59D0" id="Text Box 20" o:spid="_x0000_s1027" type="#_x0000_t202" style="position:absolute;left:0;text-align:left;margin-left:187.8pt;margin-top:48pt;width:253.8pt;height:25.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" filled="f" stroked="f" strokeweight=".5pt">
                <v:textbox>
                  <w:txbxContent>
                    <w:p w14:paraId="58D2F289" w14:textId="39D83F25" w:rsidR="0045549C" w:rsidRPr="0045549C" w:rsidRDefault="0045549C">
                      <w:pPr>
                        <w:rPr>
                          <w:rFonts w:ascii="Century Gothic" w:hAnsi="Century Gothic"/>
                          <w:b/>
                          <w:sz w:val="24"/>
                          <w:szCs w:val="24"/>
                        </w:rPr>
                      </w:pPr>
                      <w:r w:rsidRPr="0045549C">
                        <w:rPr>
                          <w:rFonts w:ascii="Century Gothic" w:hAnsi="Century Gothic"/>
                          <w:b/>
                          <w:sz w:val="24"/>
                          <w:szCs w:val="24"/>
                        </w:rPr>
                        <w:t>Figure 2</w:t>
                      </w:r>
                      <w:r>
                        <w:rPr>
                          <w:rFonts w:ascii="Century Gothic" w:hAnsi="Century Gothic"/>
                          <w:b/>
                          <w:sz w:val="24"/>
                          <w:szCs w:val="24"/>
                        </w:rPr>
                        <w:t>: Main Hearing Loss Categories</w:t>
                      </w:r>
                    </w:p>
                  </w:txbxContent>
                </v:textbox>
              </v:shape>
            </w:pict>
          </mc:Fallback>
        </mc:AlternateContent>
      </w:r>
      <w:r w:rsidR="001A4F22">
        <w:rPr>
          <w:rFonts w:ascii="Century Gothic" w:hAnsi="Century Gothic"/>
          <w:sz w:val="24"/>
          <w:szCs w:val="24"/>
        </w:rPr>
        <w:t xml:space="preserve">and people with this type of </w:t>
      </w:r>
      <w:r w:rsidR="0045549C">
        <w:rPr>
          <w:rFonts w:ascii="Century Gothic" w:hAnsi="Century Gothic"/>
          <w:noProof/>
          <w:sz w:val="24"/>
          <w:szCs w:val="24"/>
        </w:rPr>
        <w:drawing>
          <wp:anchor distT="0" distB="0" distL="114300" distR="114300" simplePos="0" relativeHeight="251688448" behindDoc="0" locked="0" layoutInCell="1" allowOverlap="1" wp14:anchorId="0A5CE3C9" wp14:editId="78532379">
            <wp:simplePos x="0" y="0"/>
            <wp:positionH relativeFrom="column">
              <wp:posOffset>2400300</wp:posOffset>
            </wp:positionH>
            <wp:positionV relativeFrom="paragraph">
              <wp:posOffset>956310</wp:posOffset>
            </wp:positionV>
            <wp:extent cx="3786505" cy="2675890"/>
            <wp:effectExtent l="152400" t="152400" r="366395" b="3530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HLEAR DAMAGE NIHL.jpg"/>
                    <pic:cNvPicPr/>
                  </pic:nvPicPr>
                  <pic:blipFill>
                    <a:blip r:embed="rId9">
                      <a:extLst>
                        <a:ext uri="{28A0092B-C50C-407E-A947-70E740481C1C}">
                          <a14:useLocalDpi xmlns:a14="http://schemas.microsoft.com/office/drawing/2010/main" val="0"/>
                        </a:ext>
                      </a:extLst>
                    </a:blip>
                    <a:stretch>
                      <a:fillRect/>
                    </a:stretch>
                  </pic:blipFill>
                  <pic:spPr>
                    <a:xfrm>
                      <a:off x="0" y="0"/>
                      <a:ext cx="3786505" cy="26758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A4F22">
        <w:rPr>
          <w:rFonts w:ascii="Century Gothic" w:hAnsi="Century Gothic"/>
          <w:sz w:val="24"/>
          <w:szCs w:val="24"/>
        </w:rPr>
        <w:t xml:space="preserve">hearing loss complain of muffled sounds. There is no cure however, many people wear hearing aids and cochlear implants. </w:t>
      </w:r>
    </w:p>
    <w:p w14:paraId="73CCA4DB" w14:textId="698E529D" w:rsidR="003F0054" w:rsidRPr="003F0054" w:rsidRDefault="003F0054" w:rsidP="003F0054">
      <w:pPr>
        <w:ind w:firstLine="720"/>
        <w:rPr>
          <w:rFonts w:ascii="Century Gothic" w:hAnsi="Century Gothic"/>
          <w:sz w:val="24"/>
          <w:szCs w:val="24"/>
        </w:rPr>
      </w:pPr>
      <w:r w:rsidRPr="003F0054">
        <w:rPr>
          <w:rFonts w:ascii="Century Gothic" w:hAnsi="Century Gothic"/>
          <w:sz w:val="24"/>
          <w:szCs w:val="24"/>
        </w:rPr>
        <w:t>Noise Induced Hearing Loss, or NIHL, is caused by exposure to noise over 85 decibels for various amounts of time. It is classified as cochlear, or sensorinueral hearing loss, mainly affecting the cochlea of the inner ear. It affects 2% of the world’s adult population - that’s about 80 million people over the age of 24.  As of 2010, about 10 million adults and 5.2 million children in the US were suffering from irreversible NIHL.  Thirty million more were exposed to dangerous levels of noise every day. While previously common only in adults through occupational exposure, the advent of personal listening devices, and a public slowly becoming more aware of the risks, has shown that children are at risk for developing NIHL and tinnitus. In an Oregon study of 1,120 fourth grade students, it was found that 94.5% of them were at risk for NIHL.</w:t>
      </w:r>
    </w:p>
    <w:p w14:paraId="0CDD5116" w14:textId="2C106554" w:rsidR="003F0054" w:rsidRPr="003F0054" w:rsidRDefault="003F0054" w:rsidP="003F0054">
      <w:pPr>
        <w:ind w:firstLine="360"/>
        <w:rPr>
          <w:rFonts w:ascii="Century Gothic" w:hAnsi="Century Gothic"/>
          <w:sz w:val="24"/>
          <w:szCs w:val="24"/>
        </w:rPr>
      </w:pPr>
      <w:r w:rsidRPr="003F0054">
        <w:rPr>
          <w:rFonts w:ascii="Century Gothic" w:hAnsi="Century Gothic"/>
          <w:sz w:val="24"/>
          <w:szCs w:val="24"/>
        </w:rPr>
        <w:t xml:space="preserve">But studies have not only been conducted in America; </w:t>
      </w:r>
    </w:p>
    <w:p w14:paraId="217C5F48" w14:textId="52058AC8" w:rsidR="003F0054" w:rsidRPr="003F0054" w:rsidRDefault="003F0054" w:rsidP="003F0054">
      <w:pPr>
        <w:pStyle w:val="ListParagraph"/>
        <w:numPr>
          <w:ilvl w:val="0"/>
          <w:numId w:val="1"/>
        </w:numPr>
        <w:rPr>
          <w:rFonts w:ascii="Century Gothic" w:hAnsi="Century Gothic"/>
          <w:sz w:val="24"/>
          <w:szCs w:val="24"/>
        </w:rPr>
      </w:pPr>
      <w:r w:rsidRPr="003F0054">
        <w:rPr>
          <w:rFonts w:ascii="Century Gothic" w:hAnsi="Century Gothic"/>
          <w:sz w:val="24"/>
          <w:szCs w:val="24"/>
        </w:rPr>
        <w:t>A Scandinavian study on over five hundred teenage boys found a hearing loss greater than 15 dB in 15% of them.</w:t>
      </w:r>
    </w:p>
    <w:p w14:paraId="3B602007" w14:textId="44C1D737" w:rsidR="003F0054" w:rsidRPr="003F0054" w:rsidRDefault="003F0054" w:rsidP="003F0054">
      <w:pPr>
        <w:pStyle w:val="ListParagraph"/>
        <w:numPr>
          <w:ilvl w:val="0"/>
          <w:numId w:val="1"/>
        </w:numPr>
        <w:rPr>
          <w:rFonts w:ascii="Century Gothic" w:hAnsi="Century Gothic"/>
          <w:sz w:val="24"/>
          <w:szCs w:val="24"/>
        </w:rPr>
      </w:pPr>
      <w:r w:rsidRPr="003F0054">
        <w:rPr>
          <w:rFonts w:ascii="Century Gothic" w:hAnsi="Century Gothic"/>
          <w:sz w:val="24"/>
          <w:szCs w:val="24"/>
        </w:rPr>
        <w:t>A German review of clinical data concluded that one in ten adolescents may have some degree of NIHL due to “leisure time noise.”</w:t>
      </w:r>
    </w:p>
    <w:p w14:paraId="71B98255" w14:textId="1B06B6E9" w:rsidR="003F0054" w:rsidRPr="003F0054" w:rsidRDefault="003F0054" w:rsidP="003F0054">
      <w:pPr>
        <w:pStyle w:val="ListParagraph"/>
        <w:numPr>
          <w:ilvl w:val="0"/>
          <w:numId w:val="1"/>
        </w:numPr>
        <w:rPr>
          <w:rFonts w:ascii="Century Gothic" w:hAnsi="Century Gothic"/>
          <w:sz w:val="24"/>
          <w:szCs w:val="24"/>
        </w:rPr>
      </w:pPr>
      <w:r w:rsidRPr="003F0054">
        <w:rPr>
          <w:rFonts w:ascii="Century Gothic" w:hAnsi="Century Gothic"/>
          <w:sz w:val="24"/>
          <w:szCs w:val="24"/>
        </w:rPr>
        <w:t>A Chinese study found that of the subjects using “personal listening devices”, 14% of them had a hearing loss of more than 25 dB.</w:t>
      </w:r>
    </w:p>
    <w:p w14:paraId="74C9F641" w14:textId="50282203" w:rsidR="003F0054" w:rsidRPr="003F0054" w:rsidRDefault="003F0054" w:rsidP="003F0054">
      <w:pPr>
        <w:pStyle w:val="ListParagraph"/>
        <w:numPr>
          <w:ilvl w:val="0"/>
          <w:numId w:val="1"/>
        </w:numPr>
        <w:rPr>
          <w:rFonts w:ascii="Century Gothic" w:hAnsi="Century Gothic"/>
          <w:sz w:val="24"/>
          <w:szCs w:val="24"/>
        </w:rPr>
      </w:pPr>
      <w:r w:rsidRPr="003F0054">
        <w:rPr>
          <w:rFonts w:ascii="Century Gothic" w:hAnsi="Century Gothic"/>
          <w:sz w:val="24"/>
          <w:szCs w:val="24"/>
        </w:rPr>
        <w:t xml:space="preserve">A French survey found hearing problems in 12% of the general sample and that 66% of the subset that attended rock concerts or used “personal listening devices” more than 7 hours a week had hearing loss. </w:t>
      </w:r>
    </w:p>
    <w:p w14:paraId="02F913BA" w14:textId="7B1DFFB2" w:rsidR="003F0054" w:rsidRPr="003F0054" w:rsidRDefault="003F0054" w:rsidP="003F0054">
      <w:pPr>
        <w:pStyle w:val="ListParagraph"/>
        <w:numPr>
          <w:ilvl w:val="0"/>
          <w:numId w:val="1"/>
        </w:numPr>
        <w:rPr>
          <w:rFonts w:ascii="Century Gothic" w:hAnsi="Century Gothic"/>
          <w:sz w:val="24"/>
          <w:szCs w:val="24"/>
        </w:rPr>
      </w:pPr>
      <w:r w:rsidRPr="003F0054">
        <w:rPr>
          <w:rFonts w:ascii="Century Gothic" w:hAnsi="Century Gothic"/>
          <w:sz w:val="24"/>
          <w:szCs w:val="24"/>
        </w:rPr>
        <w:t>A German study of a smaller group had similar results.</w:t>
      </w:r>
    </w:p>
    <w:p w14:paraId="287680A4" w14:textId="1ED0D239" w:rsidR="003F0054" w:rsidRPr="003F0054" w:rsidRDefault="003F0054" w:rsidP="003F0054">
      <w:pPr>
        <w:pStyle w:val="ListParagraph"/>
        <w:numPr>
          <w:ilvl w:val="0"/>
          <w:numId w:val="1"/>
        </w:numPr>
        <w:rPr>
          <w:rFonts w:ascii="Century Gothic" w:hAnsi="Century Gothic"/>
          <w:sz w:val="24"/>
          <w:szCs w:val="24"/>
        </w:rPr>
      </w:pPr>
      <w:r w:rsidRPr="003F0054">
        <w:rPr>
          <w:rFonts w:ascii="Century Gothic" w:hAnsi="Century Gothic"/>
          <w:sz w:val="24"/>
          <w:szCs w:val="24"/>
        </w:rPr>
        <w:lastRenderedPageBreak/>
        <w:t>A Swedish study of 55 boys (eight to 20 years old) seeking help for tinnitus, found that the majority had been exposed to excessive noise, mostly from recreational music</w:t>
      </w:r>
    </w:p>
    <w:p w14:paraId="6531E4A7" w14:textId="5725810D" w:rsidR="003F0054" w:rsidRPr="003F0054" w:rsidRDefault="003F0054" w:rsidP="003F0054">
      <w:pPr>
        <w:ind w:firstLine="720"/>
        <w:rPr>
          <w:rFonts w:ascii="Century Gothic" w:hAnsi="Century Gothic"/>
          <w:sz w:val="24"/>
          <w:szCs w:val="24"/>
        </w:rPr>
      </w:pPr>
      <w:r w:rsidRPr="003F0054">
        <w:rPr>
          <w:rFonts w:ascii="Century Gothic" w:hAnsi="Century Gothic"/>
          <w:sz w:val="24"/>
          <w:szCs w:val="24"/>
        </w:rPr>
        <w:t xml:space="preserve">This shows a universal, growing issue. Even an Australian study, which concluded that while there was “no widespread hearing loss caused by recreational noise”, teenagers will be at high risk for NIHL by their mid-20s “if recreational habits remain the same.” Because tinnitus is often coupled with the hearing loss, the effect can greatly reduce someone’s quality of life. </w:t>
      </w:r>
    </w:p>
    <w:p w14:paraId="461DB9AD" w14:textId="4B933AF5" w:rsidR="003F0054" w:rsidRPr="003F0054" w:rsidRDefault="0045549C" w:rsidP="003F0054">
      <w:pPr>
        <w:ind w:firstLine="720"/>
        <w:rPr>
          <w:rFonts w:ascii="Century Gothic" w:hAnsi="Century Gothic"/>
          <w:sz w:val="24"/>
          <w:szCs w:val="24"/>
        </w:rPr>
      </w:pPr>
      <w:r>
        <w:rPr>
          <w:rFonts w:ascii="Century Gothic" w:hAnsi="Century Gothic"/>
          <w:noProof/>
          <w:sz w:val="24"/>
          <w:szCs w:val="24"/>
        </w:rPr>
        <w:drawing>
          <wp:anchor distT="0" distB="0" distL="114300" distR="114300" simplePos="0" relativeHeight="251630080" behindDoc="0" locked="0" layoutInCell="1" allowOverlap="1" wp14:anchorId="12A77635" wp14:editId="2884BEA3">
            <wp:simplePos x="0" y="0"/>
            <wp:positionH relativeFrom="column">
              <wp:posOffset>-83820</wp:posOffset>
            </wp:positionH>
            <wp:positionV relativeFrom="paragraph">
              <wp:posOffset>1555750</wp:posOffset>
            </wp:positionV>
            <wp:extent cx="3314700" cy="3480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denaturation.gif"/>
                    <pic:cNvPicPr/>
                  </pic:nvPicPr>
                  <pic:blipFill>
                    <a:blip r:embed="rId10">
                      <a:extLst>
                        <a:ext uri="{28A0092B-C50C-407E-A947-70E740481C1C}">
                          <a14:useLocalDpi xmlns:a14="http://schemas.microsoft.com/office/drawing/2010/main" val="0"/>
                        </a:ext>
                      </a:extLst>
                    </a:blip>
                    <a:stretch>
                      <a:fillRect/>
                    </a:stretch>
                  </pic:blipFill>
                  <pic:spPr>
                    <a:xfrm>
                      <a:off x="0" y="0"/>
                      <a:ext cx="3314700" cy="3480435"/>
                    </a:xfrm>
                    <a:prstGeom prst="rect">
                      <a:avLst/>
                    </a:prstGeom>
                  </pic:spPr>
                </pic:pic>
              </a:graphicData>
            </a:graphic>
            <wp14:sizeRelH relativeFrom="margin">
              <wp14:pctWidth>0</wp14:pctWidth>
            </wp14:sizeRelH>
            <wp14:sizeRelV relativeFrom="margin">
              <wp14:pctHeight>0</wp14:pctHeight>
            </wp14:sizeRelV>
          </wp:anchor>
        </w:drawing>
      </w:r>
      <w:r w:rsidR="003F0054" w:rsidRPr="003F0054">
        <w:rPr>
          <w:rFonts w:ascii="Century Gothic" w:hAnsi="Century Gothic"/>
          <w:sz w:val="24"/>
          <w:szCs w:val="24"/>
        </w:rPr>
        <w:t xml:space="preserve">Tinnitus is generally classified as a ringing in the ears, though can be anything from buzzing to a sound like ocean waves, according to the American Tinnitus Association. While there are many causes for tinnitus development, a study done in Berlin of 581 patients with chronic tinnitus found that 83% also had noise induced hearing loss. Tinnitus can be temporary, persistent, or even shifting – where the sound may take breaks for short periods of time. In general the sound is distressing and irritating – it can make people anxious. A brain imaging study conducted in the 1990’s supports this by showing in some cases, tinnitus affected patient’s limbic system – the emotional center of the brain. </w:t>
      </w:r>
    </w:p>
    <w:p w14:paraId="495CA0F6" w14:textId="22A99C9E" w:rsidR="00E54F6A" w:rsidRDefault="0045549C" w:rsidP="00E54F6A">
      <w:pPr>
        <w:ind w:firstLine="720"/>
        <w:rPr>
          <w:rFonts w:ascii="Century Gothic" w:hAnsi="Century Gothic"/>
          <w:sz w:val="24"/>
          <w:szCs w:val="24"/>
        </w:rPr>
      </w:pPr>
      <w:r>
        <w:rPr>
          <w:noProof/>
        </w:rPr>
        <mc:AlternateContent>
          <mc:Choice Requires="wps">
            <w:drawing>
              <wp:anchor distT="0" distB="0" distL="114300" distR="114300" simplePos="0" relativeHeight="251718144" behindDoc="0" locked="0" layoutInCell="1" allowOverlap="1" wp14:anchorId="387475CA" wp14:editId="0792396D">
                <wp:simplePos x="0" y="0"/>
                <wp:positionH relativeFrom="column">
                  <wp:posOffset>-3086100</wp:posOffset>
                </wp:positionH>
                <wp:positionV relativeFrom="paragraph">
                  <wp:posOffset>2652395</wp:posOffset>
                </wp:positionV>
                <wp:extent cx="298704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87040" cy="1828800"/>
                        </a:xfrm>
                        <a:prstGeom prst="rect">
                          <a:avLst/>
                        </a:prstGeom>
                        <a:noFill/>
                        <a:ln w="6350">
                          <a:noFill/>
                        </a:ln>
                        <a:effectLst/>
                      </wps:spPr>
                      <wps:txbx>
                        <w:txbxContent>
                          <w:p w14:paraId="70171F73" w14:textId="5A10023B" w:rsidR="0045549C" w:rsidRPr="003F5DEB" w:rsidRDefault="0045549C" w:rsidP="0045549C">
                            <w:pPr>
                              <w:rPr>
                                <w:rFonts w:ascii="Century Gothic" w:hAnsi="Century Gothic"/>
                                <w:sz w:val="24"/>
                                <w:szCs w:val="24"/>
                              </w:rPr>
                            </w:pPr>
                            <w:r w:rsidRPr="00CC3972">
                              <w:rPr>
                                <w:rFonts w:ascii="Century Gothic" w:hAnsi="Century Gothic"/>
                                <w:b/>
                                <w:sz w:val="24"/>
                                <w:szCs w:val="24"/>
                              </w:rPr>
                              <w:t xml:space="preserve">Figure </w:t>
                            </w:r>
                            <w:r>
                              <w:rPr>
                                <w:rFonts w:ascii="Century Gothic" w:hAnsi="Century Gothic"/>
                                <w:b/>
                                <w:sz w:val="24"/>
                                <w:szCs w:val="24"/>
                              </w:rPr>
                              <w:t>3</w:t>
                            </w:r>
                            <w:r w:rsidRPr="00CC3972">
                              <w:rPr>
                                <w:rFonts w:ascii="Century Gothic" w:hAnsi="Century Gothic"/>
                                <w:b/>
                                <w:sz w:val="24"/>
                                <w:szCs w:val="24"/>
                              </w:rPr>
                              <w:t>: This is an illustration of how denaturation disrupts the structure of the alpha helix and the beta sheets in a protein. It uncoils into a random shape.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7475CA" id="Text Box 19" o:spid="_x0000_s1028" type="#_x0000_t202" style="position:absolute;left:0;text-align:left;margin-left:-243pt;margin-top:208.85pt;width:235.2pt;height:2in;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" filled="f" stroked="f" strokeweight=".5pt">
                <v:fill o:detectmouseclick="t"/>
                <v:textbox style="mso-fit-shape-to-text:t">
                  <w:txbxContent>
                    <w:p w14:paraId="70171F73" w14:textId="5A10023B" w:rsidR="0045549C" w:rsidRPr="003F5DEB" w:rsidRDefault="0045549C" w:rsidP="0045549C">
                      <w:pPr>
                        <w:rPr>
                          <w:rFonts w:ascii="Century Gothic" w:hAnsi="Century Gothic"/>
                          <w:sz w:val="24"/>
                          <w:szCs w:val="24"/>
                        </w:rPr>
                      </w:pPr>
                      <w:r w:rsidRPr="00CC3972">
                        <w:rPr>
                          <w:rFonts w:ascii="Century Gothic" w:hAnsi="Century Gothic"/>
                          <w:b/>
                          <w:sz w:val="24"/>
                          <w:szCs w:val="24"/>
                        </w:rPr>
                        <w:t xml:space="preserve">Figure </w:t>
                      </w:r>
                      <w:r>
                        <w:rPr>
                          <w:rFonts w:ascii="Century Gothic" w:hAnsi="Century Gothic"/>
                          <w:b/>
                          <w:sz w:val="24"/>
                          <w:szCs w:val="24"/>
                        </w:rPr>
                        <w:t>3</w:t>
                      </w:r>
                      <w:r w:rsidRPr="00CC3972">
                        <w:rPr>
                          <w:rFonts w:ascii="Century Gothic" w:hAnsi="Century Gothic"/>
                          <w:b/>
                          <w:sz w:val="24"/>
                          <w:szCs w:val="24"/>
                        </w:rPr>
                        <w:t>: This is an illustration of how denaturation disrupts the structure of the alpha helix and the beta sheets in a protein. It uncoils into a random shape.</w:t>
                      </w:r>
                    </w:p>
                  </w:txbxContent>
                </v:textbox>
                <w10:wrap type="square"/>
              </v:shape>
            </w:pict>
          </mc:Fallback>
        </mc:AlternateContent>
      </w:r>
      <w:r w:rsidR="00110C9C">
        <w:rPr>
          <w:rFonts w:ascii="Century Gothic" w:hAnsi="Century Gothic"/>
          <w:sz w:val="24"/>
          <w:szCs w:val="24"/>
        </w:rPr>
        <w:t>Proteins are one of the four organic compounds</w:t>
      </w:r>
      <w:r w:rsidR="009302C7">
        <w:rPr>
          <w:rFonts w:ascii="Century Gothic" w:hAnsi="Century Gothic"/>
          <w:sz w:val="24"/>
          <w:szCs w:val="24"/>
        </w:rPr>
        <w:t xml:space="preserve"> that are</w:t>
      </w:r>
      <w:r w:rsidR="00110C9C">
        <w:rPr>
          <w:rFonts w:ascii="Century Gothic" w:hAnsi="Century Gothic"/>
          <w:sz w:val="24"/>
          <w:szCs w:val="24"/>
        </w:rPr>
        <w:t xml:space="preserve"> fundamental to human life. </w:t>
      </w:r>
      <w:r w:rsidR="00190823" w:rsidRPr="00030509">
        <w:rPr>
          <w:rFonts w:ascii="Century Gothic" w:hAnsi="Century Gothic"/>
          <w:sz w:val="24"/>
          <w:szCs w:val="24"/>
        </w:rPr>
        <w:t>They are made up</w:t>
      </w:r>
      <w:r w:rsidR="00110C9C">
        <w:rPr>
          <w:rFonts w:ascii="Century Gothic" w:hAnsi="Century Gothic"/>
          <w:sz w:val="24"/>
          <w:szCs w:val="24"/>
        </w:rPr>
        <w:t xml:space="preserve"> of</w:t>
      </w:r>
      <w:r w:rsidR="00190823" w:rsidRPr="00030509">
        <w:rPr>
          <w:rFonts w:ascii="Century Gothic" w:hAnsi="Century Gothic"/>
          <w:sz w:val="24"/>
          <w:szCs w:val="24"/>
        </w:rPr>
        <w:t xml:space="preserve"> the amine group, the R group and the carboxyl group. </w:t>
      </w:r>
      <w:r w:rsidR="00E54F6A" w:rsidRPr="00E54F6A">
        <w:rPr>
          <w:rFonts w:ascii="Century Gothic" w:hAnsi="Century Gothic" w:cs="Times"/>
          <w:color w:val="2C2C2C"/>
          <w:sz w:val="24"/>
          <w:szCs w:val="24"/>
        </w:rPr>
        <w:t>The primary protein structure refers to the exact sequence of amino acids in the protein. The amino acids are chained with multiple peptide bonds - which explains why they are called polypeptide chains (poly= many). Proteins have three layers of structure - primary, secondary, and tertiary. These layers fold together into the protein's main shape. The folds are held together by hydrogen and ionic bonding of the side chains of the amino acids and form alpha helixes grouped into beta sheets.</w:t>
      </w:r>
    </w:p>
    <w:p w14:paraId="3C992C18" w14:textId="7D4A3393" w:rsidR="00E54F6A" w:rsidRDefault="00E54F6A" w:rsidP="00E54F6A">
      <w:pPr>
        <w:ind w:firstLine="720"/>
        <w:rPr>
          <w:rFonts w:ascii="Century Gothic" w:hAnsi="Century Gothic" w:cs="Times"/>
          <w:color w:val="2C2C2C"/>
          <w:sz w:val="24"/>
          <w:szCs w:val="24"/>
        </w:rPr>
      </w:pPr>
      <w:r>
        <w:rPr>
          <w:rFonts w:ascii="Century Gothic" w:hAnsi="Century Gothic" w:cs="Times"/>
          <w:color w:val="2C2C2C"/>
          <w:sz w:val="24"/>
          <w:szCs w:val="24"/>
        </w:rPr>
        <w:lastRenderedPageBreak/>
        <w:t xml:space="preserve">Denaturing </w:t>
      </w:r>
      <w:r w:rsidRPr="00E54F6A">
        <w:rPr>
          <w:rFonts w:ascii="Century Gothic" w:hAnsi="Century Gothic" w:cs="Times"/>
          <w:color w:val="2C2C2C"/>
          <w:sz w:val="24"/>
          <w:szCs w:val="24"/>
        </w:rPr>
        <w:t>is the breaking down of the secondary and tertiary structures in a protein - the primary structure stays intact. It causes the protein to unfold, which can prevent the protein from functioning normally, and sometimes prevents it from functioning at all. Proteins denature when they are heated, when their pH is changed (both acidic and basic),</w:t>
      </w:r>
      <w:r>
        <w:rPr>
          <w:rFonts w:ascii="Century Gothic" w:hAnsi="Century Gothic" w:cs="Times"/>
          <w:color w:val="2C2C2C"/>
          <w:sz w:val="24"/>
          <w:szCs w:val="24"/>
        </w:rPr>
        <w:t xml:space="preserve"> heat,</w:t>
      </w:r>
      <w:r w:rsidRPr="00E54F6A">
        <w:rPr>
          <w:rFonts w:ascii="Century Gothic" w:hAnsi="Century Gothic" w:cs="Times"/>
          <w:color w:val="2C2C2C"/>
          <w:sz w:val="24"/>
          <w:szCs w:val="24"/>
        </w:rPr>
        <w:t xml:space="preserve"> and when they are exposed to high decibels.</w:t>
      </w:r>
      <w:r>
        <w:rPr>
          <w:rFonts w:ascii="Century Gothic" w:hAnsi="Century Gothic" w:cs="Times"/>
          <w:color w:val="2C2C2C"/>
          <w:sz w:val="24"/>
          <w:szCs w:val="24"/>
        </w:rPr>
        <w:t xml:space="preserve"> </w:t>
      </w:r>
    </w:p>
    <w:p w14:paraId="0BE43812" w14:textId="464F40F3" w:rsidR="00E206FE" w:rsidRDefault="00E54F6A" w:rsidP="00997A33">
      <w:pPr>
        <w:ind w:firstLine="720"/>
        <w:rPr>
          <w:rFonts w:ascii="Century Gothic" w:hAnsi="Century Gothic"/>
          <w:sz w:val="24"/>
          <w:szCs w:val="24"/>
        </w:rPr>
      </w:pPr>
      <w:r>
        <w:rPr>
          <w:rFonts w:ascii="Century Gothic" w:hAnsi="Century Gothic"/>
          <w:sz w:val="24"/>
          <w:szCs w:val="24"/>
        </w:rPr>
        <w:br w:type="textWrapping" w:clear="all"/>
      </w:r>
    </w:p>
    <w:p w14:paraId="4D47D46B" w14:textId="504A78F5" w:rsidR="00E206FE" w:rsidRDefault="00E206FE" w:rsidP="00997A33">
      <w:pPr>
        <w:ind w:firstLine="720"/>
        <w:rPr>
          <w:rFonts w:ascii="Century Gothic" w:hAnsi="Century Gothic"/>
          <w:sz w:val="24"/>
          <w:szCs w:val="24"/>
        </w:rPr>
      </w:pPr>
    </w:p>
    <w:p w14:paraId="57ACEA75" w14:textId="4FB2752E" w:rsidR="00E206FE" w:rsidRDefault="00E206FE" w:rsidP="00997A33">
      <w:pPr>
        <w:ind w:firstLine="720"/>
        <w:rPr>
          <w:rFonts w:ascii="Century Gothic" w:hAnsi="Century Gothic"/>
          <w:sz w:val="24"/>
          <w:szCs w:val="24"/>
        </w:rPr>
      </w:pPr>
    </w:p>
    <w:p w14:paraId="1FAB5F53" w14:textId="29005222" w:rsidR="00E206FE" w:rsidRDefault="00E206FE" w:rsidP="00997A33">
      <w:pPr>
        <w:ind w:firstLine="720"/>
        <w:rPr>
          <w:rFonts w:ascii="Century Gothic" w:hAnsi="Century Gothic"/>
          <w:sz w:val="24"/>
          <w:szCs w:val="24"/>
        </w:rPr>
      </w:pPr>
    </w:p>
    <w:p w14:paraId="0C74BE4F" w14:textId="77777777" w:rsidR="00E206FE" w:rsidRDefault="00E206FE" w:rsidP="00997A33">
      <w:pPr>
        <w:ind w:firstLine="720"/>
        <w:rPr>
          <w:rFonts w:ascii="Century Gothic" w:hAnsi="Century Gothic"/>
          <w:sz w:val="24"/>
          <w:szCs w:val="24"/>
        </w:rPr>
      </w:pPr>
    </w:p>
    <w:p w14:paraId="75B5974A" w14:textId="77777777" w:rsidR="00E206FE" w:rsidRDefault="00E206FE" w:rsidP="00997A33">
      <w:pPr>
        <w:ind w:firstLine="720"/>
        <w:rPr>
          <w:rFonts w:ascii="Century Gothic" w:hAnsi="Century Gothic"/>
          <w:sz w:val="24"/>
          <w:szCs w:val="24"/>
        </w:rPr>
      </w:pPr>
    </w:p>
    <w:p w14:paraId="5279F3BC" w14:textId="77777777" w:rsidR="00E206FE" w:rsidRDefault="00E206FE" w:rsidP="00997A33">
      <w:pPr>
        <w:ind w:firstLine="720"/>
        <w:rPr>
          <w:rFonts w:ascii="Century Gothic" w:hAnsi="Century Gothic"/>
          <w:sz w:val="24"/>
          <w:szCs w:val="24"/>
        </w:rPr>
      </w:pPr>
    </w:p>
    <w:p w14:paraId="2B8844E5" w14:textId="77777777" w:rsidR="00E206FE" w:rsidRDefault="00E206FE" w:rsidP="00997A33">
      <w:pPr>
        <w:ind w:firstLine="720"/>
        <w:rPr>
          <w:rFonts w:ascii="Century Gothic" w:hAnsi="Century Gothic"/>
          <w:sz w:val="24"/>
          <w:szCs w:val="24"/>
        </w:rPr>
      </w:pPr>
    </w:p>
    <w:p w14:paraId="25C7D79D" w14:textId="77777777" w:rsidR="00E206FE" w:rsidRDefault="00E206FE" w:rsidP="00997A33">
      <w:pPr>
        <w:ind w:firstLine="720"/>
        <w:rPr>
          <w:rFonts w:ascii="Century Gothic" w:hAnsi="Century Gothic"/>
          <w:sz w:val="24"/>
          <w:szCs w:val="24"/>
        </w:rPr>
      </w:pPr>
    </w:p>
    <w:p w14:paraId="7EA77461" w14:textId="77777777" w:rsidR="00E206FE" w:rsidRDefault="00E206FE" w:rsidP="00997A33">
      <w:pPr>
        <w:ind w:firstLine="720"/>
        <w:rPr>
          <w:rFonts w:ascii="Century Gothic" w:hAnsi="Century Gothic"/>
          <w:sz w:val="24"/>
          <w:szCs w:val="24"/>
        </w:rPr>
      </w:pPr>
    </w:p>
    <w:p w14:paraId="79289EFA" w14:textId="77777777" w:rsidR="00E206FE" w:rsidRDefault="00E206FE" w:rsidP="00997A33">
      <w:pPr>
        <w:ind w:firstLine="720"/>
        <w:rPr>
          <w:rFonts w:ascii="Century Gothic" w:hAnsi="Century Gothic"/>
          <w:sz w:val="24"/>
          <w:szCs w:val="24"/>
        </w:rPr>
      </w:pPr>
    </w:p>
    <w:p w14:paraId="52670966" w14:textId="77777777" w:rsidR="00CE72BF" w:rsidRDefault="00CE72BF" w:rsidP="00997A33">
      <w:pPr>
        <w:ind w:firstLine="720"/>
        <w:rPr>
          <w:rFonts w:ascii="Century Gothic" w:hAnsi="Century Gothic"/>
          <w:sz w:val="32"/>
          <w:szCs w:val="32"/>
        </w:rPr>
      </w:pPr>
    </w:p>
    <w:p w14:paraId="55E06366" w14:textId="77777777" w:rsidR="00CE72BF" w:rsidRDefault="00CE72BF" w:rsidP="00997A33">
      <w:pPr>
        <w:ind w:firstLine="720"/>
        <w:rPr>
          <w:rFonts w:ascii="Century Gothic" w:hAnsi="Century Gothic"/>
          <w:sz w:val="32"/>
          <w:szCs w:val="32"/>
        </w:rPr>
      </w:pPr>
    </w:p>
    <w:p w14:paraId="1C5215A0" w14:textId="77777777" w:rsidR="00CE72BF" w:rsidRDefault="00CE72BF" w:rsidP="00997A33">
      <w:pPr>
        <w:ind w:firstLine="720"/>
        <w:rPr>
          <w:rFonts w:ascii="Century Gothic" w:hAnsi="Century Gothic"/>
          <w:sz w:val="32"/>
          <w:szCs w:val="32"/>
        </w:rPr>
      </w:pPr>
    </w:p>
    <w:p w14:paraId="14145F3D" w14:textId="77777777" w:rsidR="00CE72BF" w:rsidRDefault="00CE72BF" w:rsidP="00997A33">
      <w:pPr>
        <w:ind w:firstLine="720"/>
        <w:rPr>
          <w:rFonts w:ascii="Century Gothic" w:hAnsi="Century Gothic"/>
          <w:sz w:val="32"/>
          <w:szCs w:val="32"/>
        </w:rPr>
      </w:pPr>
    </w:p>
    <w:p w14:paraId="6C965EE8" w14:textId="77777777" w:rsidR="00CE72BF" w:rsidRDefault="00CE72BF" w:rsidP="00997A33">
      <w:pPr>
        <w:ind w:firstLine="720"/>
        <w:rPr>
          <w:rFonts w:ascii="Century Gothic" w:hAnsi="Century Gothic"/>
          <w:sz w:val="32"/>
          <w:szCs w:val="32"/>
        </w:rPr>
      </w:pPr>
    </w:p>
    <w:p w14:paraId="33326DAC" w14:textId="77777777" w:rsidR="0045549C" w:rsidRDefault="0045549C" w:rsidP="00997A33">
      <w:pPr>
        <w:ind w:firstLine="720"/>
        <w:rPr>
          <w:rFonts w:ascii="Century Gothic" w:hAnsi="Century Gothic"/>
          <w:sz w:val="32"/>
          <w:szCs w:val="32"/>
        </w:rPr>
      </w:pPr>
    </w:p>
    <w:p w14:paraId="08DE6707" w14:textId="77777777" w:rsidR="0045549C" w:rsidRDefault="0045549C" w:rsidP="00997A33">
      <w:pPr>
        <w:ind w:firstLine="720"/>
        <w:rPr>
          <w:rFonts w:ascii="Century Gothic" w:hAnsi="Century Gothic"/>
          <w:sz w:val="32"/>
          <w:szCs w:val="32"/>
        </w:rPr>
      </w:pPr>
    </w:p>
    <w:p w14:paraId="71A5821A" w14:textId="77777777" w:rsidR="0045549C" w:rsidRDefault="0045549C" w:rsidP="00997A33">
      <w:pPr>
        <w:ind w:firstLine="720"/>
        <w:rPr>
          <w:rFonts w:ascii="Century Gothic" w:hAnsi="Century Gothic"/>
          <w:sz w:val="32"/>
          <w:szCs w:val="32"/>
        </w:rPr>
      </w:pPr>
    </w:p>
    <w:p w14:paraId="3665FB7D" w14:textId="77777777" w:rsidR="00942821" w:rsidRDefault="00942821" w:rsidP="00997A33">
      <w:pPr>
        <w:ind w:firstLine="720"/>
        <w:rPr>
          <w:rFonts w:ascii="Century Gothic" w:hAnsi="Century Gothic"/>
          <w:sz w:val="32"/>
          <w:szCs w:val="32"/>
        </w:rPr>
      </w:pPr>
    </w:p>
    <w:p w14:paraId="2667D2D6" w14:textId="19018215" w:rsidR="00E206FE" w:rsidRPr="00E54F6A" w:rsidRDefault="00E54F6A" w:rsidP="00997A33">
      <w:pPr>
        <w:ind w:firstLine="720"/>
        <w:rPr>
          <w:rFonts w:ascii="Century Gothic" w:hAnsi="Century Gothic"/>
          <w:sz w:val="32"/>
          <w:szCs w:val="32"/>
        </w:rPr>
      </w:pPr>
      <w:r w:rsidRPr="00E54F6A">
        <w:rPr>
          <w:rFonts w:ascii="Century Gothic" w:hAnsi="Century Gothic"/>
          <w:sz w:val="32"/>
          <w:szCs w:val="32"/>
        </w:rPr>
        <w:lastRenderedPageBreak/>
        <w:t>Project Goals</w:t>
      </w:r>
    </w:p>
    <w:p w14:paraId="78101283" w14:textId="4AAF81A9" w:rsidR="00E206FE" w:rsidRDefault="00E54F6A" w:rsidP="00997A33">
      <w:pPr>
        <w:ind w:firstLine="720"/>
        <w:rPr>
          <w:rFonts w:ascii="Century Gothic" w:hAnsi="Century Gothic"/>
          <w:sz w:val="24"/>
          <w:szCs w:val="24"/>
        </w:rPr>
      </w:pPr>
      <w:r>
        <w:rPr>
          <w:rFonts w:ascii="Century Gothic" w:hAnsi="Century Gothic"/>
          <w:noProof/>
          <w:sz w:val="32"/>
          <w:szCs w:val="32"/>
        </w:rPr>
        <mc:AlternateContent>
          <mc:Choice Requires="wps">
            <w:drawing>
              <wp:anchor distT="0" distB="0" distL="114300" distR="114300" simplePos="0" relativeHeight="251665408" behindDoc="0" locked="0" layoutInCell="1" allowOverlap="1" wp14:anchorId="4D463A92" wp14:editId="0FB1C5A5">
                <wp:simplePos x="0" y="0"/>
                <wp:positionH relativeFrom="column">
                  <wp:posOffset>-914400</wp:posOffset>
                </wp:positionH>
                <wp:positionV relativeFrom="paragraph">
                  <wp:posOffset>39370</wp:posOffset>
                </wp:positionV>
                <wp:extent cx="7879080" cy="0"/>
                <wp:effectExtent l="0" t="127000" r="0" b="127000"/>
                <wp:wrapNone/>
                <wp:docPr id="6" name="Straight Arrow Connector 6"/>
                <wp:cNvGraphicFramePr/>
                <a:graphic xmlns:a="http://schemas.openxmlformats.org/drawingml/2006/main">
                  <a:graphicData uri="http://schemas.microsoft.com/office/word/2010/wordprocessingShape">
                    <wps:wsp>
                      <wps:cNvCnPr/>
                      <wps:spPr>
                        <a:xfrm>
                          <a:off x="0" y="0"/>
                          <a:ext cx="7879080" cy="0"/>
                        </a:xfrm>
                        <a:prstGeom prst="straightConnector1">
                          <a:avLst/>
                        </a:prstGeom>
                        <a:noFill/>
                        <a:ln w="38100" cap="flat" cmpd="sng" algn="ctr">
                          <a:solidFill>
                            <a:srgbClr val="5B9BD5">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270E6C" id="Straight Arrow Connector 6" o:spid="_x0000_s1026" type="#_x0000_t32" style="position:absolute;margin-left:-1in;margin-top:3.1pt;width:620.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" strokecolor="#9dc3e6" strokeweight="3pt">
                <v:stroke endarrow="block" joinstyle="miter"/>
              </v:shape>
            </w:pict>
          </mc:Fallback>
        </mc:AlternateContent>
      </w:r>
    </w:p>
    <w:p w14:paraId="5862C2C6" w14:textId="7385FD13" w:rsidR="004E1D80" w:rsidRDefault="004E1D80" w:rsidP="00E54F6A">
      <w:pPr>
        <w:ind w:firstLine="720"/>
        <w:rPr>
          <w:rFonts w:ascii="Century Gothic" w:hAnsi="Century Gothic"/>
          <w:sz w:val="24"/>
          <w:szCs w:val="24"/>
        </w:rPr>
      </w:pPr>
      <w:r>
        <w:rPr>
          <w:rFonts w:ascii="Century Gothic" w:hAnsi="Century Gothic"/>
          <w:sz w:val="24"/>
          <w:szCs w:val="24"/>
        </w:rPr>
        <w:t>The risk of N</w:t>
      </w:r>
      <w:r w:rsidR="00110C9C">
        <w:rPr>
          <w:rFonts w:ascii="Century Gothic" w:hAnsi="Century Gothic"/>
          <w:sz w:val="24"/>
          <w:szCs w:val="24"/>
        </w:rPr>
        <w:t>IHL is a global risk. Studies on</w:t>
      </w:r>
      <w:r>
        <w:rPr>
          <w:rFonts w:ascii="Century Gothic" w:hAnsi="Century Gothic"/>
          <w:sz w:val="24"/>
          <w:szCs w:val="24"/>
        </w:rPr>
        <w:t xml:space="preserve"> adoles</w:t>
      </w:r>
      <w:r w:rsidR="00110C9C">
        <w:rPr>
          <w:rFonts w:ascii="Century Gothic" w:hAnsi="Century Gothic"/>
          <w:sz w:val="24"/>
          <w:szCs w:val="24"/>
        </w:rPr>
        <w:t>cents have been conducted in many countries including the</w:t>
      </w:r>
      <w:r>
        <w:rPr>
          <w:rFonts w:ascii="Century Gothic" w:hAnsi="Century Gothic"/>
          <w:sz w:val="24"/>
          <w:szCs w:val="24"/>
        </w:rPr>
        <w:t xml:space="preserve"> United States, France, Sweden, Australia, Canada, China, Germany, and Scandinavia. While the risk for children is greater, both due to their preference for louder music and the longer exposure time, an appreciation for music (what researchers call “leisure time noise”) spans across all races, ages, religions, cultures, an</w:t>
      </w:r>
      <w:r w:rsidR="00CC2AFB">
        <w:rPr>
          <w:rFonts w:ascii="Century Gothic" w:hAnsi="Century Gothic"/>
          <w:sz w:val="24"/>
          <w:szCs w:val="24"/>
        </w:rPr>
        <w:t>d</w:t>
      </w:r>
      <w:r>
        <w:rPr>
          <w:rFonts w:ascii="Century Gothic" w:hAnsi="Century Gothic"/>
          <w:sz w:val="24"/>
          <w:szCs w:val="24"/>
        </w:rPr>
        <w:t xml:space="preserve"> genders. While the type of music may vary, people in every conceivable subgroup are likely to abuse the volume controls at one point or another. Res</w:t>
      </w:r>
      <w:r w:rsidR="00110C9C">
        <w:rPr>
          <w:rFonts w:ascii="Century Gothic" w:hAnsi="Century Gothic"/>
          <w:sz w:val="24"/>
          <w:szCs w:val="24"/>
        </w:rPr>
        <w:t>ea</w:t>
      </w:r>
      <w:r w:rsidR="00052569">
        <w:rPr>
          <w:rFonts w:ascii="Century Gothic" w:hAnsi="Century Gothic"/>
          <w:sz w:val="24"/>
          <w:szCs w:val="24"/>
        </w:rPr>
        <w:t xml:space="preserve">rchers’ advice is to set   </w:t>
      </w:r>
      <w:r w:rsidR="00CC2AFB">
        <w:rPr>
          <w:rFonts w:ascii="Century Gothic" w:hAnsi="Century Gothic"/>
          <w:sz w:val="24"/>
          <w:szCs w:val="24"/>
        </w:rPr>
        <w:t xml:space="preserve">your </w:t>
      </w:r>
      <w:r>
        <w:rPr>
          <w:rFonts w:ascii="Century Gothic" w:hAnsi="Century Gothic"/>
          <w:sz w:val="24"/>
          <w:szCs w:val="24"/>
        </w:rPr>
        <w:t xml:space="preserve">personal devices to a comfortable level in a silent environment and try not to change it when exposed to a louder environment – such as a train or bus ride. Even free sound meter apps can’t help – because they measure decibels based on the sound waves, which are inaccurate in headphones.  </w:t>
      </w:r>
    </w:p>
    <w:p w14:paraId="5FD70B02" w14:textId="73B6C007" w:rsidR="003B1749" w:rsidRDefault="00190823" w:rsidP="00E206FE">
      <w:pPr>
        <w:ind w:firstLine="720"/>
        <w:rPr>
          <w:rFonts w:ascii="Century Gothic" w:hAnsi="Century Gothic"/>
          <w:sz w:val="24"/>
          <w:szCs w:val="24"/>
        </w:rPr>
      </w:pPr>
      <w:r w:rsidRPr="00190823">
        <w:rPr>
          <w:rFonts w:ascii="Century Gothic" w:hAnsi="Century Gothic"/>
          <w:sz w:val="24"/>
          <w:szCs w:val="24"/>
        </w:rPr>
        <w:t>The objective of the Decibility project is to design a product t</w:t>
      </w:r>
      <w:r w:rsidR="00AD215C">
        <w:rPr>
          <w:rFonts w:ascii="Century Gothic" w:hAnsi="Century Gothic"/>
          <w:sz w:val="24"/>
          <w:szCs w:val="24"/>
        </w:rPr>
        <w:t>hat will</w:t>
      </w:r>
      <w:r w:rsidR="00CC2AFB">
        <w:rPr>
          <w:rFonts w:ascii="Century Gothic" w:hAnsi="Century Gothic"/>
          <w:sz w:val="24"/>
          <w:szCs w:val="24"/>
        </w:rPr>
        <w:t xml:space="preserve"> not only</w:t>
      </w:r>
      <w:r w:rsidR="00AD215C">
        <w:rPr>
          <w:rFonts w:ascii="Century Gothic" w:hAnsi="Century Gothic"/>
          <w:sz w:val="24"/>
          <w:szCs w:val="24"/>
        </w:rPr>
        <w:t xml:space="preserve"> bring awareness to</w:t>
      </w:r>
      <w:r w:rsidRPr="00190823">
        <w:rPr>
          <w:rFonts w:ascii="Century Gothic" w:hAnsi="Century Gothic"/>
          <w:sz w:val="24"/>
          <w:szCs w:val="24"/>
        </w:rPr>
        <w:t xml:space="preserve"> how loud noises can damage ears gradually</w:t>
      </w:r>
      <w:r w:rsidR="00CC2AFB">
        <w:rPr>
          <w:rFonts w:ascii="Century Gothic" w:hAnsi="Century Gothic"/>
          <w:sz w:val="24"/>
          <w:szCs w:val="24"/>
        </w:rPr>
        <w:t xml:space="preserve">, but also to </w:t>
      </w:r>
      <w:r w:rsidR="004E1D80">
        <w:rPr>
          <w:rFonts w:ascii="Century Gothic" w:hAnsi="Century Gothic"/>
          <w:sz w:val="24"/>
          <w:szCs w:val="24"/>
        </w:rPr>
        <w:t>allow people to monitor their volume in a simple way, in any environment</w:t>
      </w:r>
      <w:r w:rsidRPr="00190823">
        <w:rPr>
          <w:rFonts w:ascii="Century Gothic" w:hAnsi="Century Gothic"/>
          <w:sz w:val="24"/>
          <w:szCs w:val="24"/>
        </w:rPr>
        <w:t>. The product</w:t>
      </w:r>
      <w:r w:rsidR="00110C9C">
        <w:rPr>
          <w:rFonts w:ascii="Century Gothic" w:hAnsi="Century Gothic"/>
          <w:sz w:val="24"/>
          <w:szCs w:val="24"/>
        </w:rPr>
        <w:t>,</w:t>
      </w:r>
      <w:r w:rsidRPr="00190823">
        <w:rPr>
          <w:rFonts w:ascii="Century Gothic" w:hAnsi="Century Gothic"/>
          <w:sz w:val="24"/>
          <w:szCs w:val="24"/>
        </w:rPr>
        <w:t xml:space="preserve"> S</w:t>
      </w:r>
      <w:r w:rsidR="004E1D80">
        <w:rPr>
          <w:rFonts w:ascii="Century Gothic" w:hAnsi="Century Gothic"/>
          <w:sz w:val="24"/>
          <w:szCs w:val="24"/>
        </w:rPr>
        <w:t>i</w:t>
      </w:r>
      <w:r w:rsidRPr="00190823">
        <w:rPr>
          <w:rFonts w:ascii="Century Gothic" w:hAnsi="Century Gothic"/>
          <w:sz w:val="24"/>
          <w:szCs w:val="24"/>
        </w:rPr>
        <w:t>M (sound intensity meter)</w:t>
      </w:r>
      <w:r w:rsidR="004E1D80">
        <w:rPr>
          <w:rFonts w:ascii="Century Gothic" w:hAnsi="Century Gothic"/>
          <w:sz w:val="24"/>
          <w:szCs w:val="24"/>
        </w:rPr>
        <w:t>,</w:t>
      </w:r>
      <w:r w:rsidR="00110C9C">
        <w:rPr>
          <w:rFonts w:ascii="Century Gothic" w:hAnsi="Century Gothic"/>
          <w:sz w:val="24"/>
          <w:szCs w:val="24"/>
        </w:rPr>
        <w:t xml:space="preserve"> </w:t>
      </w:r>
      <w:r w:rsidRPr="00190823">
        <w:rPr>
          <w:rFonts w:ascii="Century Gothic" w:hAnsi="Century Gothic"/>
          <w:sz w:val="24"/>
          <w:szCs w:val="24"/>
        </w:rPr>
        <w:t xml:space="preserve">will convert </w:t>
      </w:r>
      <w:r w:rsidR="00110C9C">
        <w:rPr>
          <w:rFonts w:ascii="Century Gothic" w:hAnsi="Century Gothic"/>
          <w:sz w:val="24"/>
          <w:szCs w:val="24"/>
        </w:rPr>
        <w:t xml:space="preserve">or analyze </w:t>
      </w:r>
      <w:r w:rsidRPr="00190823">
        <w:rPr>
          <w:rFonts w:ascii="Century Gothic" w:hAnsi="Century Gothic"/>
          <w:sz w:val="24"/>
          <w:szCs w:val="24"/>
        </w:rPr>
        <w:t>electrical currents from the headphone jack of a musica</w:t>
      </w:r>
      <w:r w:rsidR="009302C7">
        <w:rPr>
          <w:rFonts w:ascii="Century Gothic" w:hAnsi="Century Gothic"/>
          <w:sz w:val="24"/>
          <w:szCs w:val="24"/>
        </w:rPr>
        <w:t xml:space="preserve">l device to decibels. Decibels - </w:t>
      </w:r>
      <w:r w:rsidRPr="00190823">
        <w:rPr>
          <w:rFonts w:ascii="Century Gothic" w:hAnsi="Century Gothic"/>
          <w:sz w:val="24"/>
          <w:szCs w:val="24"/>
        </w:rPr>
        <w:t>a tenth of a bel</w:t>
      </w:r>
      <w:r w:rsidR="00052569">
        <w:rPr>
          <w:rFonts w:ascii="Century Gothic" w:hAnsi="Century Gothic"/>
          <w:sz w:val="24"/>
          <w:szCs w:val="24"/>
        </w:rPr>
        <w:t xml:space="preserve"> named after Alexander Graham Bell</w:t>
      </w:r>
      <w:r w:rsidRPr="00190823">
        <w:rPr>
          <w:rFonts w:ascii="Century Gothic" w:hAnsi="Century Gothic"/>
          <w:sz w:val="24"/>
          <w:szCs w:val="24"/>
        </w:rPr>
        <w:t>, are units specifically for measuring sound intensity. When the energy is converted into decibels, the product will show the duration and the intensity of the music. This pertains to bio</w:t>
      </w:r>
      <w:r w:rsidR="004E1D80">
        <w:rPr>
          <w:rFonts w:ascii="Century Gothic" w:hAnsi="Century Gothic"/>
          <w:sz w:val="24"/>
          <w:szCs w:val="24"/>
        </w:rPr>
        <w:t>-</w:t>
      </w:r>
      <w:r w:rsidRPr="00190823">
        <w:rPr>
          <w:rFonts w:ascii="Century Gothic" w:hAnsi="Century Gothic"/>
          <w:sz w:val="24"/>
          <w:szCs w:val="24"/>
        </w:rPr>
        <w:t xml:space="preserve">mimicry because all organisms convert one form of energy into another. When a primate eats an apple, those nutrients in the apple become a form of </w:t>
      </w:r>
      <w:r w:rsidR="00110C9C">
        <w:rPr>
          <w:rFonts w:ascii="Century Gothic" w:hAnsi="Century Gothic"/>
          <w:sz w:val="24"/>
          <w:szCs w:val="24"/>
        </w:rPr>
        <w:t>energy for them. In a similar way, this product will convert the unit of</w:t>
      </w:r>
      <w:r w:rsidRPr="00190823">
        <w:rPr>
          <w:rFonts w:ascii="Century Gothic" w:hAnsi="Century Gothic"/>
          <w:sz w:val="24"/>
          <w:szCs w:val="24"/>
        </w:rPr>
        <w:t xml:space="preserve"> electrical energy</w:t>
      </w:r>
      <w:r w:rsidR="00052569">
        <w:rPr>
          <w:rFonts w:ascii="Century Gothic" w:hAnsi="Century Gothic"/>
          <w:sz w:val="24"/>
          <w:szCs w:val="24"/>
        </w:rPr>
        <w:t xml:space="preserve"> (amperes)</w:t>
      </w:r>
      <w:r w:rsidR="00110C9C">
        <w:rPr>
          <w:rFonts w:ascii="Century Gothic" w:hAnsi="Century Gothic"/>
          <w:sz w:val="24"/>
          <w:szCs w:val="24"/>
        </w:rPr>
        <w:t xml:space="preserve"> running throug</w:t>
      </w:r>
      <w:r w:rsidR="00052569">
        <w:rPr>
          <w:rFonts w:ascii="Century Gothic" w:hAnsi="Century Gothic"/>
          <w:sz w:val="24"/>
          <w:szCs w:val="24"/>
        </w:rPr>
        <w:t xml:space="preserve">h the headphone wires </w:t>
      </w:r>
      <w:r w:rsidRPr="00190823">
        <w:rPr>
          <w:rFonts w:ascii="Century Gothic" w:hAnsi="Century Gothic"/>
          <w:sz w:val="24"/>
          <w:szCs w:val="24"/>
        </w:rPr>
        <w:t>into</w:t>
      </w:r>
      <w:r w:rsidR="00052569">
        <w:rPr>
          <w:rFonts w:ascii="Century Gothic" w:hAnsi="Century Gothic"/>
          <w:sz w:val="24"/>
          <w:szCs w:val="24"/>
        </w:rPr>
        <w:t xml:space="preserve"> a</w:t>
      </w:r>
      <w:r w:rsidRPr="00190823">
        <w:rPr>
          <w:rFonts w:ascii="Century Gothic" w:hAnsi="Century Gothic"/>
          <w:sz w:val="24"/>
          <w:szCs w:val="24"/>
        </w:rPr>
        <w:t xml:space="preserve"> sound energy</w:t>
      </w:r>
      <w:r w:rsidR="00052569">
        <w:rPr>
          <w:rFonts w:ascii="Century Gothic" w:hAnsi="Century Gothic"/>
          <w:sz w:val="24"/>
          <w:szCs w:val="24"/>
        </w:rPr>
        <w:t xml:space="preserve"> unit </w:t>
      </w:r>
      <w:r w:rsidR="00110C9C">
        <w:rPr>
          <w:rFonts w:ascii="Century Gothic" w:hAnsi="Century Gothic"/>
          <w:sz w:val="24"/>
          <w:szCs w:val="24"/>
        </w:rPr>
        <w:t>(decibels)</w:t>
      </w:r>
      <w:r w:rsidRPr="00190823">
        <w:rPr>
          <w:rFonts w:ascii="Century Gothic" w:hAnsi="Century Gothic"/>
          <w:sz w:val="24"/>
          <w:szCs w:val="24"/>
        </w:rPr>
        <w:t xml:space="preserve">. The product will be </w:t>
      </w:r>
      <w:r w:rsidR="004E1D80">
        <w:rPr>
          <w:rFonts w:ascii="Century Gothic" w:hAnsi="Century Gothic"/>
          <w:sz w:val="24"/>
          <w:szCs w:val="24"/>
        </w:rPr>
        <w:t>attached</w:t>
      </w:r>
      <w:r w:rsidRPr="00190823">
        <w:rPr>
          <w:rFonts w:ascii="Century Gothic" w:hAnsi="Century Gothic"/>
          <w:sz w:val="24"/>
          <w:szCs w:val="24"/>
        </w:rPr>
        <w:t xml:space="preserve"> onto music devices like </w:t>
      </w:r>
      <w:r>
        <w:rPr>
          <w:rFonts w:ascii="Century Gothic" w:hAnsi="Century Gothic"/>
          <w:sz w:val="24"/>
          <w:szCs w:val="24"/>
        </w:rPr>
        <w:t>iP</w:t>
      </w:r>
      <w:r w:rsidRPr="00190823">
        <w:rPr>
          <w:rFonts w:ascii="Century Gothic" w:hAnsi="Century Gothic"/>
          <w:sz w:val="24"/>
          <w:szCs w:val="24"/>
        </w:rPr>
        <w:t xml:space="preserve">hones, </w:t>
      </w:r>
      <w:r>
        <w:rPr>
          <w:rFonts w:ascii="Century Gothic" w:hAnsi="Century Gothic"/>
          <w:sz w:val="24"/>
          <w:szCs w:val="24"/>
        </w:rPr>
        <w:t>iP</w:t>
      </w:r>
      <w:r w:rsidRPr="00190823">
        <w:rPr>
          <w:rFonts w:ascii="Century Gothic" w:hAnsi="Century Gothic"/>
          <w:sz w:val="24"/>
          <w:szCs w:val="24"/>
        </w:rPr>
        <w:t>ods, and mp3 players</w:t>
      </w:r>
      <w:r w:rsidR="004E1D80">
        <w:rPr>
          <w:rFonts w:ascii="Century Gothic" w:hAnsi="Century Gothic"/>
          <w:sz w:val="24"/>
          <w:szCs w:val="24"/>
        </w:rPr>
        <w:t>, much like how cases and headphones are attached</w:t>
      </w:r>
      <w:r w:rsidRPr="00190823">
        <w:rPr>
          <w:rFonts w:ascii="Century Gothic" w:hAnsi="Century Gothic"/>
          <w:sz w:val="24"/>
          <w:szCs w:val="24"/>
        </w:rPr>
        <w:t>. The target audiences are those who listen to</w:t>
      </w:r>
      <w:r w:rsidR="00AD215C">
        <w:rPr>
          <w:rFonts w:ascii="Century Gothic" w:hAnsi="Century Gothic"/>
          <w:sz w:val="24"/>
          <w:szCs w:val="24"/>
        </w:rPr>
        <w:t xml:space="preserve"> extremely loud</w:t>
      </w:r>
      <w:r w:rsidRPr="00190823">
        <w:rPr>
          <w:rFonts w:ascii="Century Gothic" w:hAnsi="Century Gothic"/>
          <w:sz w:val="24"/>
          <w:szCs w:val="24"/>
        </w:rPr>
        <w:t xml:space="preserve"> music</w:t>
      </w:r>
      <w:r w:rsidR="00AD215C">
        <w:rPr>
          <w:rFonts w:ascii="Century Gothic" w:hAnsi="Century Gothic"/>
          <w:sz w:val="24"/>
          <w:szCs w:val="24"/>
        </w:rPr>
        <w:t xml:space="preserve"> and people who listen</w:t>
      </w:r>
      <w:r w:rsidRPr="00190823">
        <w:rPr>
          <w:rFonts w:ascii="Century Gothic" w:hAnsi="Century Gothic"/>
          <w:sz w:val="24"/>
          <w:szCs w:val="24"/>
        </w:rPr>
        <w:t xml:space="preserve"> for an extended period of time.</w:t>
      </w:r>
    </w:p>
    <w:p w14:paraId="57CE26D7" w14:textId="77777777" w:rsidR="003B1749" w:rsidRDefault="003B1749" w:rsidP="00E206FE">
      <w:pPr>
        <w:ind w:firstLine="720"/>
        <w:rPr>
          <w:rFonts w:ascii="Century Gothic" w:hAnsi="Century Gothic"/>
          <w:sz w:val="24"/>
          <w:szCs w:val="24"/>
        </w:rPr>
      </w:pPr>
    </w:p>
    <w:p w14:paraId="1AB4DB27" w14:textId="77777777" w:rsidR="003B1749" w:rsidRDefault="003B1749" w:rsidP="00E206FE">
      <w:pPr>
        <w:ind w:firstLine="720"/>
        <w:rPr>
          <w:rFonts w:ascii="Century Gothic" w:hAnsi="Century Gothic"/>
          <w:sz w:val="24"/>
          <w:szCs w:val="24"/>
        </w:rPr>
      </w:pPr>
    </w:p>
    <w:p w14:paraId="274820DD" w14:textId="77777777" w:rsidR="003B1749" w:rsidRDefault="003B1749" w:rsidP="00E206FE">
      <w:pPr>
        <w:ind w:firstLine="720"/>
        <w:rPr>
          <w:rFonts w:ascii="Century Gothic" w:hAnsi="Century Gothic"/>
          <w:sz w:val="24"/>
          <w:szCs w:val="24"/>
        </w:rPr>
      </w:pPr>
    </w:p>
    <w:p w14:paraId="152192E2" w14:textId="77777777" w:rsidR="003B1749" w:rsidRDefault="003B1749" w:rsidP="00E206FE">
      <w:pPr>
        <w:ind w:firstLine="720"/>
        <w:rPr>
          <w:rFonts w:ascii="Century Gothic" w:hAnsi="Century Gothic"/>
          <w:sz w:val="24"/>
          <w:szCs w:val="24"/>
        </w:rPr>
      </w:pPr>
    </w:p>
    <w:p w14:paraId="440C9E5A" w14:textId="77777777" w:rsidR="003B1749" w:rsidRDefault="003B1749" w:rsidP="00E206FE">
      <w:pPr>
        <w:ind w:firstLine="720"/>
        <w:rPr>
          <w:rFonts w:ascii="Century Gothic" w:hAnsi="Century Gothic"/>
          <w:sz w:val="24"/>
          <w:szCs w:val="24"/>
        </w:rPr>
      </w:pPr>
    </w:p>
    <w:p w14:paraId="3323A9A7" w14:textId="77777777" w:rsidR="003B1749" w:rsidRDefault="003B1749" w:rsidP="006C5783">
      <w:pPr>
        <w:rPr>
          <w:rFonts w:ascii="Century Gothic" w:hAnsi="Century Gothic"/>
          <w:sz w:val="24"/>
          <w:szCs w:val="24"/>
        </w:rPr>
      </w:pPr>
    </w:p>
    <w:p w14:paraId="7A304607" w14:textId="77777777" w:rsidR="003B1749" w:rsidRDefault="003B1749" w:rsidP="003B1749">
      <w:pPr>
        <w:rPr>
          <w:rFonts w:ascii="Century Gothic" w:hAnsi="Century Gothic"/>
          <w:sz w:val="32"/>
          <w:szCs w:val="32"/>
        </w:rPr>
      </w:pPr>
      <w:r>
        <w:rPr>
          <w:rFonts w:ascii="Century Gothic" w:hAnsi="Century Gothic"/>
          <w:noProof/>
          <w:sz w:val="32"/>
          <w:szCs w:val="32"/>
        </w:rPr>
        <w:lastRenderedPageBreak/>
        <mc:AlternateContent>
          <mc:Choice Requires="wps">
            <w:drawing>
              <wp:anchor distT="0" distB="0" distL="114300" distR="114300" simplePos="0" relativeHeight="251667456" behindDoc="0" locked="0" layoutInCell="1" allowOverlap="1" wp14:anchorId="697D43FC" wp14:editId="31F80383">
                <wp:simplePos x="0" y="0"/>
                <wp:positionH relativeFrom="column">
                  <wp:posOffset>-1028700</wp:posOffset>
                </wp:positionH>
                <wp:positionV relativeFrom="paragraph">
                  <wp:posOffset>335915</wp:posOffset>
                </wp:positionV>
                <wp:extent cx="7879080" cy="45085"/>
                <wp:effectExtent l="19050" t="95250" r="0" b="69215"/>
                <wp:wrapNone/>
                <wp:docPr id="7" name="Straight Arrow Connector 7"/>
                <wp:cNvGraphicFramePr/>
                <a:graphic xmlns:a="http://schemas.openxmlformats.org/drawingml/2006/main">
                  <a:graphicData uri="http://schemas.microsoft.com/office/word/2010/wordprocessingShape">
                    <wps:wsp>
                      <wps:cNvCnPr/>
                      <wps:spPr>
                        <a:xfrm flipV="1">
                          <a:off x="0" y="0"/>
                          <a:ext cx="7879080" cy="45085"/>
                        </a:xfrm>
                        <a:prstGeom prst="straightConnector1">
                          <a:avLst/>
                        </a:prstGeom>
                        <a:noFill/>
                        <a:ln w="38100" cap="flat" cmpd="sng" algn="ctr">
                          <a:solidFill>
                            <a:srgbClr val="5B9BD5">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A501B3" id="Straight Arrow Connector 7" o:spid="_x0000_s1026" type="#_x0000_t32" style="position:absolute;margin-left:-81pt;margin-top:26.45pt;width:620.4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" strokecolor="#9dc3e6" strokeweight="3pt">
                <v:stroke endarrow="block" joinstyle="miter"/>
              </v:shape>
            </w:pict>
          </mc:Fallback>
        </mc:AlternateContent>
      </w:r>
      <w:r w:rsidRPr="003B1749">
        <w:rPr>
          <w:rFonts w:ascii="Century Gothic" w:hAnsi="Century Gothic"/>
          <w:sz w:val="32"/>
          <w:szCs w:val="32"/>
        </w:rPr>
        <w:t>Methodology</w:t>
      </w:r>
    </w:p>
    <w:p w14:paraId="28FB7CFF" w14:textId="77777777" w:rsidR="003B1749" w:rsidRDefault="003B1749" w:rsidP="003B1749">
      <w:pPr>
        <w:rPr>
          <w:rFonts w:ascii="Century Gothic" w:hAnsi="Century Gothic"/>
          <w:sz w:val="32"/>
          <w:szCs w:val="32"/>
        </w:rPr>
      </w:pPr>
    </w:p>
    <w:p w14:paraId="04CF93D9" w14:textId="5C89FB94" w:rsidR="007E4B9E" w:rsidRPr="004242B5" w:rsidRDefault="004242B5" w:rsidP="003B1749">
      <w:pPr>
        <w:rPr>
          <w:rFonts w:ascii="Century Gothic" w:hAnsi="Century Gothic"/>
          <w:sz w:val="24"/>
          <w:szCs w:val="24"/>
        </w:rPr>
      </w:pPr>
      <w:r w:rsidRPr="004242B5">
        <w:rPr>
          <w:rFonts w:ascii="Century Gothic" w:hAnsi="Century Gothic"/>
          <w:sz w:val="24"/>
          <w:szCs w:val="24"/>
        </w:rPr>
        <w:t xml:space="preserve">SiM is the product that will </w:t>
      </w:r>
      <w:r>
        <w:rPr>
          <w:rFonts w:ascii="Century Gothic" w:hAnsi="Century Gothic"/>
          <w:sz w:val="24"/>
          <w:szCs w:val="24"/>
        </w:rPr>
        <w:t xml:space="preserve">measure </w:t>
      </w:r>
      <w:r w:rsidRPr="004242B5">
        <w:rPr>
          <w:rFonts w:ascii="Century Gothic" w:hAnsi="Century Gothic"/>
          <w:sz w:val="24"/>
          <w:szCs w:val="24"/>
        </w:rPr>
        <w:t>the intensity of the music</w:t>
      </w:r>
      <w:r>
        <w:rPr>
          <w:rFonts w:ascii="Century Gothic" w:hAnsi="Century Gothic"/>
          <w:sz w:val="24"/>
          <w:szCs w:val="24"/>
        </w:rPr>
        <w:t xml:space="preserve"> that people are listening to</w:t>
      </w:r>
      <w:r w:rsidRPr="004242B5">
        <w:rPr>
          <w:rFonts w:ascii="Century Gothic" w:hAnsi="Century Gothic"/>
          <w:sz w:val="24"/>
          <w:szCs w:val="24"/>
        </w:rPr>
        <w:t>.</w:t>
      </w:r>
      <w:r>
        <w:rPr>
          <w:rFonts w:ascii="Century Gothic" w:hAnsi="Century Gothic"/>
          <w:sz w:val="24"/>
          <w:szCs w:val="24"/>
        </w:rPr>
        <w:t xml:space="preserve"> It will convert the electrical current flowing in the wires of the headphone jack to decibels.</w:t>
      </w:r>
      <w:r w:rsidRPr="004242B5">
        <w:rPr>
          <w:rFonts w:ascii="Century Gothic" w:hAnsi="Century Gothic"/>
          <w:sz w:val="24"/>
          <w:szCs w:val="24"/>
        </w:rPr>
        <w:t xml:space="preserve"> There are three main components of SiM</w:t>
      </w:r>
      <w:r>
        <w:rPr>
          <w:rFonts w:ascii="Century Gothic" w:hAnsi="Century Gothic"/>
          <w:sz w:val="24"/>
          <w:szCs w:val="24"/>
        </w:rPr>
        <w:t>:</w:t>
      </w:r>
      <w:r w:rsidRPr="004242B5">
        <w:rPr>
          <w:rFonts w:ascii="Century Gothic" w:hAnsi="Century Gothic"/>
          <w:sz w:val="24"/>
          <w:szCs w:val="24"/>
        </w:rPr>
        <w:t xml:space="preserve"> ammeter, microprocessor chip, and display screen.</w:t>
      </w:r>
      <w:r>
        <w:rPr>
          <w:rFonts w:ascii="Century Gothic" w:hAnsi="Century Gothic"/>
          <w:sz w:val="24"/>
          <w:szCs w:val="24"/>
        </w:rPr>
        <w:t xml:space="preserve"> </w:t>
      </w:r>
    </w:p>
    <w:p w14:paraId="6B7B734E" w14:textId="77777777" w:rsidR="00225729" w:rsidRPr="00225729" w:rsidRDefault="00225729" w:rsidP="00225729">
      <w:pPr>
        <w:widowControl w:val="0"/>
        <w:autoSpaceDE w:val="0"/>
        <w:autoSpaceDN w:val="0"/>
        <w:adjustRightInd w:val="0"/>
        <w:spacing w:after="0" w:line="240" w:lineRule="auto"/>
        <w:rPr>
          <w:rFonts w:ascii="Century Gothic" w:hAnsi="Century Gothic" w:cs="Times"/>
          <w:b/>
          <w:bCs/>
          <w:color w:val="242424"/>
          <w:sz w:val="24"/>
          <w:szCs w:val="24"/>
        </w:rPr>
      </w:pPr>
      <w:r w:rsidRPr="00225729">
        <w:rPr>
          <w:rFonts w:ascii="Century Gothic" w:hAnsi="Century Gothic" w:cs="Times"/>
          <w:b/>
          <w:bCs/>
          <w:color w:val="242424"/>
          <w:sz w:val="24"/>
          <w:szCs w:val="24"/>
        </w:rPr>
        <w:t>Ammeter</w:t>
      </w:r>
    </w:p>
    <w:p w14:paraId="7A036374" w14:textId="77777777"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r w:rsidRPr="00225729">
        <w:rPr>
          <w:rFonts w:ascii="Century Gothic" w:hAnsi="Century Gothic" w:cs="Times"/>
          <w:color w:val="2C2C2C"/>
          <w:sz w:val="24"/>
          <w:szCs w:val="24"/>
        </w:rPr>
        <w:t xml:space="preserve">    Ammeters (also known as amp meters) measure a wire’s magnetic field, thus determining how much current is flowing through the wire. The current, amount of electrical charge passing through a circuit in a specific amount of time, is measured in amperes. </w:t>
      </w:r>
    </w:p>
    <w:p w14:paraId="6F0B5D89" w14:textId="77777777" w:rsidR="00225729" w:rsidRDefault="00225729" w:rsidP="00225729">
      <w:pPr>
        <w:widowControl w:val="0"/>
        <w:autoSpaceDE w:val="0"/>
        <w:autoSpaceDN w:val="0"/>
        <w:adjustRightInd w:val="0"/>
        <w:spacing w:after="0" w:line="240" w:lineRule="auto"/>
        <w:rPr>
          <w:rFonts w:ascii="Times" w:hAnsi="Times" w:cs="Times"/>
          <w:color w:val="2C2C2C"/>
          <w:sz w:val="40"/>
          <w:szCs w:val="40"/>
        </w:rPr>
      </w:pPr>
    </w:p>
    <w:p w14:paraId="4C66AD28" w14:textId="7C3604FA" w:rsidR="00267D7D" w:rsidRDefault="00CC3972" w:rsidP="00225729">
      <w:pPr>
        <w:widowControl w:val="0"/>
        <w:autoSpaceDE w:val="0"/>
        <w:autoSpaceDN w:val="0"/>
        <w:adjustRightInd w:val="0"/>
        <w:spacing w:after="0" w:line="240" w:lineRule="auto"/>
        <w:rPr>
          <w:rFonts w:ascii="Century Gothic" w:hAnsi="Century Gothic" w:cs="Times"/>
          <w:b/>
          <w:bCs/>
          <w:color w:val="242424"/>
          <w:sz w:val="24"/>
          <w:szCs w:val="24"/>
        </w:rPr>
      </w:pPr>
      <w:r>
        <w:rPr>
          <w:rFonts w:ascii="Century Gothic" w:hAnsi="Century Gothic" w:cs="Times"/>
          <w:b/>
          <w:bCs/>
          <w:color w:val="242424"/>
          <w:sz w:val="24"/>
          <w:szCs w:val="24"/>
        </w:rPr>
        <w:t xml:space="preserve">Figure </w:t>
      </w:r>
      <w:r w:rsidR="0045549C">
        <w:rPr>
          <w:rFonts w:ascii="Century Gothic" w:hAnsi="Century Gothic" w:cs="Times"/>
          <w:b/>
          <w:bCs/>
          <w:color w:val="242424"/>
          <w:sz w:val="24"/>
          <w:szCs w:val="24"/>
        </w:rPr>
        <w:t>4</w:t>
      </w:r>
      <w:r w:rsidR="00267D7D">
        <w:rPr>
          <w:rFonts w:ascii="Century Gothic" w:hAnsi="Century Gothic" w:cs="Times"/>
          <w:b/>
          <w:bCs/>
          <w:color w:val="242424"/>
          <w:sz w:val="24"/>
          <w:szCs w:val="24"/>
        </w:rPr>
        <w:t>: A diagram of the components in clamp-on a</w:t>
      </w:r>
      <w:r w:rsidR="00225729" w:rsidRPr="00225729">
        <w:rPr>
          <w:rFonts w:ascii="Century Gothic" w:hAnsi="Century Gothic" w:cs="Times"/>
          <w:b/>
          <w:bCs/>
          <w:color w:val="242424"/>
          <w:sz w:val="24"/>
          <w:szCs w:val="24"/>
        </w:rPr>
        <w:t>mmeters</w:t>
      </w:r>
    </w:p>
    <w:p w14:paraId="183B13A1" w14:textId="77777777" w:rsidR="00267D7D" w:rsidRPr="00225729" w:rsidRDefault="00267D7D" w:rsidP="00225729">
      <w:pPr>
        <w:widowControl w:val="0"/>
        <w:autoSpaceDE w:val="0"/>
        <w:autoSpaceDN w:val="0"/>
        <w:adjustRightInd w:val="0"/>
        <w:spacing w:after="0" w:line="240" w:lineRule="auto"/>
        <w:rPr>
          <w:rFonts w:ascii="Century Gothic" w:hAnsi="Century Gothic" w:cs="Times"/>
          <w:b/>
          <w:bCs/>
          <w:color w:val="242424"/>
          <w:sz w:val="24"/>
          <w:szCs w:val="24"/>
        </w:rPr>
      </w:pPr>
    </w:p>
    <w:p w14:paraId="66C5B4CA" w14:textId="77777777" w:rsidR="00225729" w:rsidRDefault="00225729" w:rsidP="00225729">
      <w:pPr>
        <w:widowControl w:val="0"/>
        <w:autoSpaceDE w:val="0"/>
        <w:autoSpaceDN w:val="0"/>
        <w:adjustRightInd w:val="0"/>
        <w:spacing w:after="0" w:line="240" w:lineRule="auto"/>
        <w:rPr>
          <w:rFonts w:ascii="Times" w:hAnsi="Times" w:cs="Times"/>
          <w:color w:val="2C2C2C"/>
          <w:sz w:val="28"/>
          <w:szCs w:val="28"/>
        </w:rPr>
      </w:pPr>
    </w:p>
    <w:p w14:paraId="49B58F6F" w14:textId="09CD3B7A"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rPr>
      </w:pPr>
      <w:r>
        <w:rPr>
          <w:rFonts w:ascii="Times" w:hAnsi="Times" w:cs="Times"/>
          <w:noProof/>
          <w:color w:val="2FBB71"/>
          <w:sz w:val="28"/>
          <w:szCs w:val="28"/>
        </w:rPr>
        <w:drawing>
          <wp:inline distT="0" distB="0" distL="0" distR="0" wp14:anchorId="01EF10D9" wp14:editId="12AB97C0">
            <wp:extent cx="5615258" cy="32893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817" cy="3290799"/>
                    </a:xfrm>
                    <a:prstGeom prst="rect">
                      <a:avLst/>
                    </a:prstGeom>
                    <a:noFill/>
                    <a:ln>
                      <a:noFill/>
                    </a:ln>
                  </pic:spPr>
                </pic:pic>
              </a:graphicData>
            </a:graphic>
          </wp:inline>
        </w:drawing>
      </w:r>
    </w:p>
    <w:p w14:paraId="554C7E4C" w14:textId="77777777"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rPr>
      </w:pPr>
    </w:p>
    <w:p w14:paraId="729615CE" w14:textId="77777777"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r w:rsidRPr="00225729">
        <w:rPr>
          <w:rFonts w:ascii="Century Gothic" w:hAnsi="Century Gothic" w:cs="Times"/>
          <w:color w:val="2C2C2C"/>
          <w:sz w:val="24"/>
          <w:szCs w:val="24"/>
        </w:rPr>
        <w:t xml:space="preserve">Traditional ammeters tap directly into the wire, which can actually give a false reading as the ammeter’s resistance (in ohms) changes the device’s resistance, and thus the current. </w:t>
      </w:r>
    </w:p>
    <w:p w14:paraId="02CF64C5" w14:textId="77777777" w:rsid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r w:rsidRPr="00225729">
        <w:rPr>
          <w:rFonts w:ascii="Century Gothic" w:hAnsi="Century Gothic" w:cs="Times"/>
          <w:color w:val="2C2C2C"/>
          <w:sz w:val="24"/>
          <w:szCs w:val="24"/>
        </w:rPr>
        <w:t>Clamp on meters, however, do not break into the wire. They measure the magnetic field of the wire, and do not add any resistance to the circuit, making it a very accurate way of measuring amps.</w:t>
      </w:r>
    </w:p>
    <w:p w14:paraId="0B034A1F" w14:textId="77777777" w:rsidR="00267D7D" w:rsidRDefault="00267D7D" w:rsidP="00225729">
      <w:pPr>
        <w:widowControl w:val="0"/>
        <w:autoSpaceDE w:val="0"/>
        <w:autoSpaceDN w:val="0"/>
        <w:adjustRightInd w:val="0"/>
        <w:spacing w:after="0" w:line="240" w:lineRule="auto"/>
        <w:rPr>
          <w:rFonts w:ascii="Century Gothic" w:hAnsi="Century Gothic" w:cs="Times"/>
          <w:color w:val="2C2C2C"/>
          <w:sz w:val="24"/>
          <w:szCs w:val="24"/>
        </w:rPr>
      </w:pPr>
    </w:p>
    <w:p w14:paraId="7607C226" w14:textId="77777777" w:rsidR="004242B5" w:rsidRDefault="004242B5" w:rsidP="00225729">
      <w:pPr>
        <w:widowControl w:val="0"/>
        <w:autoSpaceDE w:val="0"/>
        <w:autoSpaceDN w:val="0"/>
        <w:adjustRightInd w:val="0"/>
        <w:spacing w:after="0" w:line="240" w:lineRule="auto"/>
        <w:rPr>
          <w:rFonts w:ascii="Century Gothic" w:hAnsi="Century Gothic" w:cs="Times"/>
          <w:b/>
          <w:color w:val="2C2C2C"/>
          <w:sz w:val="24"/>
          <w:szCs w:val="24"/>
        </w:rPr>
      </w:pPr>
    </w:p>
    <w:p w14:paraId="183F3D10" w14:textId="5A1FDCE5" w:rsidR="00267D7D" w:rsidRPr="006F7019" w:rsidRDefault="00CC3972" w:rsidP="00225729">
      <w:pPr>
        <w:widowControl w:val="0"/>
        <w:autoSpaceDE w:val="0"/>
        <w:autoSpaceDN w:val="0"/>
        <w:adjustRightInd w:val="0"/>
        <w:spacing w:after="0" w:line="240" w:lineRule="auto"/>
        <w:rPr>
          <w:rFonts w:ascii="Century Gothic" w:hAnsi="Century Gothic" w:cs="Times"/>
          <w:b/>
          <w:color w:val="2C2C2C"/>
          <w:sz w:val="24"/>
          <w:szCs w:val="24"/>
        </w:rPr>
      </w:pPr>
      <w:r>
        <w:rPr>
          <w:rFonts w:ascii="Century Gothic" w:hAnsi="Century Gothic" w:cs="Times"/>
          <w:b/>
          <w:color w:val="2C2C2C"/>
          <w:sz w:val="24"/>
          <w:szCs w:val="24"/>
        </w:rPr>
        <w:t xml:space="preserve">Figure </w:t>
      </w:r>
      <w:r w:rsidR="0045549C">
        <w:rPr>
          <w:rFonts w:ascii="Century Gothic" w:hAnsi="Century Gothic" w:cs="Times"/>
          <w:b/>
          <w:color w:val="2C2C2C"/>
          <w:sz w:val="24"/>
          <w:szCs w:val="24"/>
        </w:rPr>
        <w:t>5</w:t>
      </w:r>
      <w:r w:rsidR="00267D7D" w:rsidRPr="006F7019">
        <w:rPr>
          <w:rFonts w:ascii="Century Gothic" w:hAnsi="Century Gothic" w:cs="Times"/>
          <w:b/>
          <w:color w:val="2C2C2C"/>
          <w:sz w:val="24"/>
          <w:szCs w:val="24"/>
        </w:rPr>
        <w:t xml:space="preserve">: An illustration of how the </w:t>
      </w:r>
      <w:r w:rsidR="006F7019" w:rsidRPr="006F7019">
        <w:rPr>
          <w:rFonts w:ascii="Century Gothic" w:hAnsi="Century Gothic" w:cs="Times"/>
          <w:b/>
          <w:color w:val="2C2C2C"/>
          <w:sz w:val="24"/>
          <w:szCs w:val="24"/>
        </w:rPr>
        <w:t>clamp measures the current.</w:t>
      </w:r>
    </w:p>
    <w:p w14:paraId="69598074" w14:textId="77777777" w:rsidR="00225729" w:rsidRDefault="00225729" w:rsidP="00225729">
      <w:pPr>
        <w:widowControl w:val="0"/>
        <w:autoSpaceDE w:val="0"/>
        <w:autoSpaceDN w:val="0"/>
        <w:adjustRightInd w:val="0"/>
        <w:spacing w:after="140" w:line="240" w:lineRule="auto"/>
        <w:rPr>
          <w:rFonts w:ascii="Times" w:hAnsi="Times" w:cs="Times"/>
          <w:color w:val="2C2C2C"/>
          <w:sz w:val="28"/>
          <w:szCs w:val="28"/>
        </w:rPr>
      </w:pPr>
    </w:p>
    <w:p w14:paraId="29A1C666" w14:textId="6A189F8F"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rPr>
      </w:pPr>
      <w:r>
        <w:rPr>
          <w:rFonts w:ascii="Times" w:hAnsi="Times" w:cs="Times"/>
          <w:noProof/>
          <w:color w:val="2FBB71"/>
          <w:sz w:val="28"/>
          <w:szCs w:val="28"/>
        </w:rPr>
        <w:drawing>
          <wp:inline distT="0" distB="0" distL="0" distR="0" wp14:anchorId="4B65F38D" wp14:editId="5BE96E73">
            <wp:extent cx="4615793" cy="3454400"/>
            <wp:effectExtent l="0" t="0" r="762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5793" cy="3454400"/>
                    </a:xfrm>
                    <a:prstGeom prst="rect">
                      <a:avLst/>
                    </a:prstGeom>
                    <a:noFill/>
                    <a:ln>
                      <a:noFill/>
                    </a:ln>
                  </pic:spPr>
                </pic:pic>
              </a:graphicData>
            </a:graphic>
          </wp:inline>
        </w:drawing>
      </w:r>
    </w:p>
    <w:p w14:paraId="3E4502E2" w14:textId="77777777"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rPr>
      </w:pPr>
    </w:p>
    <w:p w14:paraId="788C6B0B" w14:textId="67028B16" w:rsidR="00225729" w:rsidRDefault="00CC3972" w:rsidP="00225729">
      <w:pPr>
        <w:widowControl w:val="0"/>
        <w:autoSpaceDE w:val="0"/>
        <w:autoSpaceDN w:val="0"/>
        <w:adjustRightInd w:val="0"/>
        <w:spacing w:after="0" w:line="240" w:lineRule="auto"/>
        <w:rPr>
          <w:rFonts w:ascii="Century Gothic" w:hAnsi="Century Gothic" w:cs="Times"/>
          <w:b/>
          <w:bCs/>
          <w:color w:val="242424"/>
          <w:sz w:val="24"/>
          <w:szCs w:val="24"/>
        </w:rPr>
      </w:pPr>
      <w:r>
        <w:rPr>
          <w:rFonts w:ascii="Century Gothic" w:hAnsi="Century Gothic" w:cs="Times"/>
          <w:b/>
          <w:bCs/>
          <w:color w:val="242424"/>
          <w:sz w:val="24"/>
          <w:szCs w:val="24"/>
        </w:rPr>
        <w:t xml:space="preserve">Figure </w:t>
      </w:r>
      <w:r w:rsidR="0045549C">
        <w:rPr>
          <w:rFonts w:ascii="Century Gothic" w:hAnsi="Century Gothic" w:cs="Times"/>
          <w:b/>
          <w:bCs/>
          <w:color w:val="242424"/>
          <w:sz w:val="24"/>
          <w:szCs w:val="24"/>
        </w:rPr>
        <w:t>6</w:t>
      </w:r>
      <w:r w:rsidR="00267D7D">
        <w:rPr>
          <w:rFonts w:ascii="Century Gothic" w:hAnsi="Century Gothic" w:cs="Times"/>
          <w:b/>
          <w:bCs/>
          <w:color w:val="242424"/>
          <w:sz w:val="24"/>
          <w:szCs w:val="24"/>
        </w:rPr>
        <w:t>: The illustration specific to the SiM</w:t>
      </w:r>
      <w:r w:rsidR="00225729" w:rsidRPr="00267D7D">
        <w:rPr>
          <w:rFonts w:ascii="Century Gothic" w:hAnsi="Century Gothic" w:cs="Times"/>
          <w:b/>
          <w:bCs/>
          <w:color w:val="242424"/>
          <w:sz w:val="24"/>
          <w:szCs w:val="24"/>
        </w:rPr>
        <w:t xml:space="preserve"> Ammeter</w:t>
      </w:r>
    </w:p>
    <w:p w14:paraId="0C24A0E8" w14:textId="77777777" w:rsidR="00267D7D" w:rsidRPr="00267D7D" w:rsidRDefault="00267D7D" w:rsidP="00225729">
      <w:pPr>
        <w:widowControl w:val="0"/>
        <w:autoSpaceDE w:val="0"/>
        <w:autoSpaceDN w:val="0"/>
        <w:adjustRightInd w:val="0"/>
        <w:spacing w:after="0" w:line="240" w:lineRule="auto"/>
        <w:rPr>
          <w:rFonts w:ascii="Century Gothic" w:hAnsi="Century Gothic" w:cs="Times"/>
          <w:b/>
          <w:bCs/>
          <w:color w:val="242424"/>
          <w:sz w:val="24"/>
          <w:szCs w:val="24"/>
        </w:rPr>
      </w:pPr>
    </w:p>
    <w:p w14:paraId="3DF3881F" w14:textId="77777777" w:rsidR="00225729" w:rsidRDefault="00225729" w:rsidP="00225729">
      <w:pPr>
        <w:widowControl w:val="0"/>
        <w:autoSpaceDE w:val="0"/>
        <w:autoSpaceDN w:val="0"/>
        <w:adjustRightInd w:val="0"/>
        <w:spacing w:after="0" w:line="240" w:lineRule="auto"/>
        <w:rPr>
          <w:rFonts w:ascii="Times" w:hAnsi="Times" w:cs="Times"/>
          <w:color w:val="2C2C2C"/>
          <w:sz w:val="28"/>
          <w:szCs w:val="28"/>
        </w:rPr>
      </w:pPr>
    </w:p>
    <w:p w14:paraId="42B9E24E" w14:textId="5B3989EC"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rPr>
      </w:pPr>
      <w:r>
        <w:rPr>
          <w:rFonts w:ascii="Times" w:hAnsi="Times" w:cs="Times"/>
          <w:noProof/>
          <w:color w:val="2FBB71"/>
          <w:sz w:val="28"/>
          <w:szCs w:val="28"/>
        </w:rPr>
        <w:drawing>
          <wp:inline distT="0" distB="0" distL="0" distR="0" wp14:anchorId="213D5433" wp14:editId="253F197B">
            <wp:extent cx="4091393" cy="19685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1867" cy="1968728"/>
                    </a:xfrm>
                    <a:prstGeom prst="rect">
                      <a:avLst/>
                    </a:prstGeom>
                    <a:noFill/>
                    <a:ln>
                      <a:noFill/>
                    </a:ln>
                  </pic:spPr>
                </pic:pic>
              </a:graphicData>
            </a:graphic>
          </wp:inline>
        </w:drawing>
      </w:r>
    </w:p>
    <w:p w14:paraId="702BAA64" w14:textId="77777777"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rPr>
      </w:pPr>
    </w:p>
    <w:p w14:paraId="5634B949" w14:textId="17FA71F0"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r w:rsidRPr="00225729">
        <w:rPr>
          <w:rFonts w:ascii="Century Gothic" w:hAnsi="Century Gothic" w:cs="Times"/>
          <w:color w:val="2C2C2C"/>
          <w:sz w:val="24"/>
          <w:szCs w:val="24"/>
        </w:rPr>
        <w:t>SiM uses a digital current transformer clamp-on ammeter. You can see why we just went with SiM. Anyway, the ammeter has a set of jaws that are made with a ferrous carbon metal – like ferrite. Around these jaws is a metal coil with a current runn</w:t>
      </w:r>
      <w:r>
        <w:rPr>
          <w:rFonts w:ascii="Century Gothic" w:hAnsi="Century Gothic" w:cs="Times"/>
          <w:color w:val="2C2C2C"/>
          <w:sz w:val="24"/>
          <w:szCs w:val="24"/>
        </w:rPr>
        <w:t xml:space="preserve">ing through it. When the </w:t>
      </w:r>
      <w:r w:rsidRPr="00225729">
        <w:rPr>
          <w:rFonts w:ascii="Century Gothic" w:hAnsi="Century Gothic" w:cs="Times"/>
          <w:color w:val="2C2C2C"/>
          <w:sz w:val="24"/>
          <w:szCs w:val="24"/>
        </w:rPr>
        <w:t>current flows</w:t>
      </w:r>
      <w:r>
        <w:rPr>
          <w:rFonts w:ascii="Century Gothic" w:hAnsi="Century Gothic" w:cs="Times"/>
          <w:color w:val="2C2C2C"/>
          <w:sz w:val="24"/>
          <w:szCs w:val="24"/>
        </w:rPr>
        <w:t xml:space="preserve"> through the wire</w:t>
      </w:r>
      <w:r w:rsidRPr="00225729">
        <w:rPr>
          <w:rFonts w:ascii="Century Gothic" w:hAnsi="Century Gothic" w:cs="Times"/>
          <w:color w:val="2C2C2C"/>
          <w:sz w:val="24"/>
          <w:szCs w:val="24"/>
        </w:rPr>
        <w:t xml:space="preserve">, it </w:t>
      </w:r>
      <w:r>
        <w:rPr>
          <w:rFonts w:ascii="Century Gothic" w:hAnsi="Century Gothic" w:cs="Times"/>
          <w:color w:val="2C2C2C"/>
          <w:sz w:val="24"/>
          <w:szCs w:val="24"/>
        </w:rPr>
        <w:t xml:space="preserve">produces </w:t>
      </w:r>
      <w:r w:rsidRPr="00225729">
        <w:rPr>
          <w:rFonts w:ascii="Century Gothic" w:hAnsi="Century Gothic" w:cs="Times"/>
          <w:color w:val="2C2C2C"/>
          <w:sz w:val="24"/>
          <w:szCs w:val="24"/>
        </w:rPr>
        <w:t xml:space="preserve">a magnetic field. When the magnetic field hits the jaws, it breaks the ammeter’s </w:t>
      </w:r>
      <w:r w:rsidRPr="00225729">
        <w:rPr>
          <w:rFonts w:ascii="Century Gothic" w:hAnsi="Century Gothic" w:cs="Times"/>
          <w:color w:val="2C2C2C"/>
          <w:sz w:val="24"/>
          <w:szCs w:val="24"/>
        </w:rPr>
        <w:lastRenderedPageBreak/>
        <w:t xml:space="preserve">magnetic field. When the ammeter’s field breaks, magnetic signals are sent through the coils, which become electrical signals – a current equal to that of the wire being measured. As the current passes through the wires and transistors, it comes to a reading point before it enters the calculating circuit. In the calculating circuit is where the current is changed into data for the display screen, with the help of a transducer. In SiM, however, there is one more step before the data is displayed. </w:t>
      </w:r>
    </w:p>
    <w:p w14:paraId="3FB50235" w14:textId="77777777"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p>
    <w:p w14:paraId="2B8FAFF4" w14:textId="77777777" w:rsidR="00225729" w:rsidRPr="00225729" w:rsidRDefault="00225729" w:rsidP="00225729">
      <w:pPr>
        <w:widowControl w:val="0"/>
        <w:autoSpaceDE w:val="0"/>
        <w:autoSpaceDN w:val="0"/>
        <w:adjustRightInd w:val="0"/>
        <w:spacing w:after="0" w:line="240" w:lineRule="auto"/>
        <w:rPr>
          <w:rFonts w:ascii="Century Gothic" w:hAnsi="Century Gothic" w:cs="Times"/>
          <w:b/>
          <w:bCs/>
          <w:color w:val="242424"/>
          <w:sz w:val="24"/>
          <w:szCs w:val="24"/>
        </w:rPr>
      </w:pPr>
      <w:r w:rsidRPr="00225729">
        <w:rPr>
          <w:rFonts w:ascii="Century Gothic" w:hAnsi="Century Gothic" w:cs="Times"/>
          <w:b/>
          <w:bCs/>
          <w:color w:val="242424"/>
          <w:sz w:val="24"/>
          <w:szCs w:val="24"/>
        </w:rPr>
        <w:t>Microprocessor Chip</w:t>
      </w:r>
    </w:p>
    <w:p w14:paraId="425E001A" w14:textId="77777777"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r w:rsidRPr="00225729">
        <w:rPr>
          <w:rFonts w:ascii="Century Gothic" w:hAnsi="Century Gothic" w:cs="Times"/>
          <w:color w:val="2C2C2C"/>
          <w:sz w:val="24"/>
          <w:szCs w:val="24"/>
        </w:rPr>
        <w:t>This main component will calculate or analyze the amount of electrical energy (amperes) to the sound unit (decibels). The information will be directed through a control unit. This control unit will take the already added information from the main memory and will be decoded into commands. Then it will send off the commands to the arithmetic logic unit (ALU). This unit is a digital circuit that can perform various integer operations. The unit will execute these commands and then store back into main memory. </w:t>
      </w:r>
    </w:p>
    <w:p w14:paraId="2B36C4D5" w14:textId="77777777"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r w:rsidRPr="00225729">
        <w:rPr>
          <w:rFonts w:ascii="Century Gothic" w:hAnsi="Century Gothic" w:cs="Times"/>
          <w:color w:val="2C2C2C"/>
          <w:sz w:val="24"/>
          <w:szCs w:val="24"/>
        </w:rPr>
        <w:t>This equation will be entered into the microprocessor chip to convert from amperes to decibels. </w:t>
      </w:r>
    </w:p>
    <w:p w14:paraId="6F29DB9E" w14:textId="77777777"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rPr>
      </w:pPr>
      <w:r w:rsidRPr="00225729">
        <w:rPr>
          <w:rFonts w:ascii="Century Gothic" w:hAnsi="Century Gothic" w:cs="Times"/>
          <w:i/>
          <w:iCs/>
          <w:color w:val="2C2C2C"/>
          <w:sz w:val="24"/>
          <w:szCs w:val="24"/>
        </w:rPr>
        <w:t>(A)</w:t>
      </w:r>
      <w:r w:rsidRPr="00225729">
        <w:rPr>
          <w:rFonts w:ascii="Century Gothic" w:hAnsi="Century Gothic" w:cs="Times"/>
          <w:color w:val="2C2C2C"/>
          <w:sz w:val="24"/>
          <w:szCs w:val="24"/>
        </w:rPr>
        <w:t xml:space="preserve">= amperes, </w:t>
      </w:r>
      <w:r w:rsidRPr="00225729">
        <w:rPr>
          <w:rFonts w:ascii="Century Gothic" w:hAnsi="Century Gothic" w:cs="Times"/>
          <w:i/>
          <w:iCs/>
          <w:color w:val="2C2C2C"/>
          <w:sz w:val="24"/>
          <w:szCs w:val="24"/>
        </w:rPr>
        <w:t>dbA</w:t>
      </w:r>
      <w:r w:rsidRPr="00225729">
        <w:rPr>
          <w:rFonts w:ascii="Century Gothic" w:hAnsi="Century Gothic" w:cs="Times"/>
          <w:color w:val="2C2C2C"/>
          <w:sz w:val="24"/>
          <w:szCs w:val="24"/>
        </w:rPr>
        <w:t xml:space="preserve">= decibels in reference to amperes </w:t>
      </w:r>
      <w:r w:rsidRPr="00225729">
        <w:rPr>
          <w:rFonts w:ascii="Century Gothic" w:hAnsi="Century Gothic" w:cs="Times"/>
          <w:i/>
          <w:iCs/>
          <w:color w:val="2C2C2C"/>
          <w:sz w:val="24"/>
          <w:szCs w:val="24"/>
        </w:rPr>
        <w:t>(20) </w:t>
      </w:r>
      <w:r w:rsidRPr="00225729">
        <w:rPr>
          <w:rFonts w:ascii="Century Gothic" w:hAnsi="Century Gothic" w:cs="Times"/>
          <w:color w:val="2C2C2C"/>
          <w:sz w:val="24"/>
          <w:szCs w:val="24"/>
        </w:rPr>
        <w:t xml:space="preserve">= standard reference level </w:t>
      </w:r>
      <w:r w:rsidRPr="00225729">
        <w:rPr>
          <w:rFonts w:ascii="Century Gothic" w:hAnsi="Century Gothic" w:cs="Times"/>
          <w:i/>
          <w:iCs/>
          <w:color w:val="2C2C2C"/>
          <w:sz w:val="24"/>
          <w:szCs w:val="24"/>
        </w:rPr>
        <w:t>log</w:t>
      </w:r>
      <w:r w:rsidRPr="00225729">
        <w:rPr>
          <w:rFonts w:ascii="Century Gothic" w:hAnsi="Century Gothic" w:cs="Times"/>
          <w:color w:val="2C2C2C"/>
          <w:sz w:val="24"/>
          <w:szCs w:val="24"/>
        </w:rPr>
        <w:t>= logarithm </w:t>
      </w:r>
    </w:p>
    <w:p w14:paraId="33DB3E1A" w14:textId="77777777"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u w:color="2C2C2C"/>
        </w:rPr>
      </w:pPr>
      <w:r w:rsidRPr="00225729">
        <w:rPr>
          <w:rFonts w:ascii="Century Gothic" w:hAnsi="Century Gothic" w:cs="Times"/>
          <w:color w:val="2C2C2C"/>
          <w:sz w:val="24"/>
          <w:szCs w:val="24"/>
          <w:u w:val="single" w:color="2C2C2C"/>
        </w:rPr>
        <w:t>Equation:</w:t>
      </w:r>
      <w:r w:rsidRPr="00225729">
        <w:rPr>
          <w:rFonts w:ascii="Century Gothic" w:hAnsi="Century Gothic" w:cs="Times"/>
          <w:color w:val="2C2C2C"/>
          <w:sz w:val="24"/>
          <w:szCs w:val="24"/>
          <w:u w:color="2C2C2C"/>
        </w:rPr>
        <w:t xml:space="preserve"> A to dBA  dBA= 20log(A)</w:t>
      </w:r>
    </w:p>
    <w:p w14:paraId="1DC412C3" w14:textId="77777777" w:rsidR="00267D7D" w:rsidRDefault="00267D7D" w:rsidP="00267D7D">
      <w:pPr>
        <w:widowControl w:val="0"/>
        <w:autoSpaceDE w:val="0"/>
        <w:autoSpaceDN w:val="0"/>
        <w:adjustRightInd w:val="0"/>
        <w:spacing w:after="0" w:line="240" w:lineRule="auto"/>
        <w:jc w:val="center"/>
        <w:rPr>
          <w:rFonts w:ascii="Times" w:hAnsi="Times" w:cs="Times"/>
          <w:color w:val="2C2C2C"/>
          <w:sz w:val="26"/>
          <w:szCs w:val="26"/>
          <w:u w:color="2C2C2C"/>
        </w:rPr>
      </w:pPr>
    </w:p>
    <w:p w14:paraId="061085D4" w14:textId="4F4E0CB6" w:rsidR="00267D7D" w:rsidRPr="006F7019" w:rsidRDefault="00CC3972" w:rsidP="00267D7D">
      <w:pPr>
        <w:widowControl w:val="0"/>
        <w:autoSpaceDE w:val="0"/>
        <w:autoSpaceDN w:val="0"/>
        <w:adjustRightInd w:val="0"/>
        <w:spacing w:after="0" w:line="240" w:lineRule="auto"/>
        <w:rPr>
          <w:rFonts w:ascii="Century Gothic" w:hAnsi="Century Gothic" w:cs="Times"/>
          <w:b/>
          <w:color w:val="2C2C2C"/>
          <w:sz w:val="24"/>
          <w:szCs w:val="24"/>
          <w:u w:color="2C2C2C"/>
        </w:rPr>
      </w:pPr>
      <w:r>
        <w:rPr>
          <w:rFonts w:ascii="Century Gothic" w:hAnsi="Century Gothic" w:cs="Times"/>
          <w:b/>
          <w:color w:val="2C2C2C"/>
          <w:sz w:val="24"/>
          <w:szCs w:val="24"/>
          <w:u w:color="2C2C2C"/>
        </w:rPr>
        <w:t xml:space="preserve">Figure </w:t>
      </w:r>
      <w:r w:rsidR="0045549C">
        <w:rPr>
          <w:rFonts w:ascii="Century Gothic" w:hAnsi="Century Gothic" w:cs="Times"/>
          <w:b/>
          <w:color w:val="2C2C2C"/>
          <w:sz w:val="24"/>
          <w:szCs w:val="24"/>
          <w:u w:color="2C2C2C"/>
        </w:rPr>
        <w:t>7</w:t>
      </w:r>
      <w:r w:rsidR="00267D7D" w:rsidRPr="006F7019">
        <w:rPr>
          <w:rFonts w:ascii="Century Gothic" w:hAnsi="Century Gothic" w:cs="Times"/>
          <w:b/>
          <w:color w:val="2C2C2C"/>
          <w:sz w:val="24"/>
          <w:szCs w:val="24"/>
          <w:u w:color="2C2C2C"/>
        </w:rPr>
        <w:t>: This is a visual representation of how the process</w:t>
      </w:r>
      <w:r w:rsidR="006F7019">
        <w:rPr>
          <w:rFonts w:ascii="Century Gothic" w:hAnsi="Century Gothic" w:cs="Times"/>
          <w:b/>
          <w:color w:val="2C2C2C"/>
          <w:sz w:val="24"/>
          <w:szCs w:val="24"/>
          <w:u w:color="2C2C2C"/>
        </w:rPr>
        <w:t xml:space="preserve"> inside a microprocessor</w:t>
      </w:r>
      <w:r w:rsidR="001B04AB">
        <w:rPr>
          <w:rFonts w:ascii="Century Gothic" w:hAnsi="Century Gothic" w:cs="Times"/>
          <w:b/>
          <w:color w:val="2C2C2C"/>
          <w:sz w:val="24"/>
          <w:szCs w:val="24"/>
          <w:u w:color="2C2C2C"/>
        </w:rPr>
        <w:t xml:space="preserve"> will initiate</w:t>
      </w:r>
      <w:r w:rsidR="00267D7D" w:rsidRPr="006F7019">
        <w:rPr>
          <w:rFonts w:ascii="Century Gothic" w:hAnsi="Century Gothic" w:cs="Times"/>
          <w:b/>
          <w:color w:val="2C2C2C"/>
          <w:sz w:val="24"/>
          <w:szCs w:val="24"/>
          <w:u w:color="2C2C2C"/>
        </w:rPr>
        <w:t>. These units are used in many computers and calculators. </w:t>
      </w:r>
    </w:p>
    <w:p w14:paraId="135CA904" w14:textId="77777777" w:rsidR="00267D7D" w:rsidRDefault="00267D7D"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p>
    <w:p w14:paraId="7CEA2F1A" w14:textId="77777777" w:rsidR="00225729" w:rsidRDefault="00225729"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r w:rsidRPr="00225729">
        <w:rPr>
          <w:rFonts w:ascii="Century Gothic" w:hAnsi="Century Gothic" w:cs="Times"/>
          <w:b/>
          <w:bCs/>
          <w:color w:val="242424"/>
          <w:sz w:val="24"/>
          <w:szCs w:val="24"/>
          <w:u w:color="2C2C2C"/>
        </w:rPr>
        <w:t>Control Unit </w:t>
      </w:r>
    </w:p>
    <w:p w14:paraId="2019A85D" w14:textId="77777777" w:rsidR="00267D7D" w:rsidRPr="00225729" w:rsidRDefault="00267D7D"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p>
    <w:p w14:paraId="3F1DF979" w14:textId="77777777" w:rsidR="00225729" w:rsidRDefault="00225729" w:rsidP="00225729">
      <w:pPr>
        <w:widowControl w:val="0"/>
        <w:autoSpaceDE w:val="0"/>
        <w:autoSpaceDN w:val="0"/>
        <w:adjustRightInd w:val="0"/>
        <w:spacing w:after="0" w:line="240" w:lineRule="auto"/>
        <w:rPr>
          <w:rFonts w:ascii="Times" w:hAnsi="Times" w:cs="Times"/>
          <w:color w:val="2C2C2C"/>
          <w:sz w:val="28"/>
          <w:szCs w:val="28"/>
          <w:u w:color="2C2C2C"/>
        </w:rPr>
      </w:pPr>
    </w:p>
    <w:p w14:paraId="7BF868B3" w14:textId="6D5901E9"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u w:color="2C2C2C"/>
        </w:rPr>
      </w:pPr>
      <w:r>
        <w:rPr>
          <w:rFonts w:ascii="Times" w:hAnsi="Times" w:cs="Times"/>
          <w:noProof/>
          <w:color w:val="2FBB71"/>
          <w:sz w:val="28"/>
          <w:szCs w:val="28"/>
          <w:u w:color="2C2C2C"/>
        </w:rPr>
        <w:drawing>
          <wp:inline distT="0" distB="0" distL="0" distR="0" wp14:anchorId="48D3E931" wp14:editId="00C14626">
            <wp:extent cx="5054600" cy="22606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600" cy="2260600"/>
                    </a:xfrm>
                    <a:prstGeom prst="rect">
                      <a:avLst/>
                    </a:prstGeom>
                    <a:noFill/>
                    <a:ln>
                      <a:noFill/>
                    </a:ln>
                  </pic:spPr>
                </pic:pic>
              </a:graphicData>
            </a:graphic>
          </wp:inline>
        </w:drawing>
      </w:r>
    </w:p>
    <w:p w14:paraId="03D5A1C1" w14:textId="77777777"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u w:color="2C2C2C"/>
        </w:rPr>
      </w:pPr>
    </w:p>
    <w:p w14:paraId="7C9CF733" w14:textId="77777777" w:rsidR="001B04AB" w:rsidRDefault="001B04AB" w:rsidP="00225729">
      <w:pPr>
        <w:widowControl w:val="0"/>
        <w:autoSpaceDE w:val="0"/>
        <w:autoSpaceDN w:val="0"/>
        <w:adjustRightInd w:val="0"/>
        <w:spacing w:after="0" w:line="240" w:lineRule="auto"/>
        <w:rPr>
          <w:rFonts w:ascii="Times" w:hAnsi="Times" w:cs="Times"/>
          <w:color w:val="2C2C2C"/>
          <w:sz w:val="28"/>
          <w:szCs w:val="28"/>
          <w:u w:color="2C2C2C"/>
        </w:rPr>
      </w:pPr>
    </w:p>
    <w:p w14:paraId="2FD7E9D0" w14:textId="77777777" w:rsidR="004242B5" w:rsidRDefault="004242B5"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p>
    <w:p w14:paraId="0931AD8D" w14:textId="77777777" w:rsidR="004242B5" w:rsidRDefault="004242B5"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p>
    <w:p w14:paraId="51DBBDA8" w14:textId="77777777" w:rsidR="004242B5" w:rsidRDefault="004242B5"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p>
    <w:p w14:paraId="5C0DA667" w14:textId="77777777" w:rsidR="00CC3972" w:rsidRDefault="00CC3972"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p>
    <w:p w14:paraId="7BBC712C" w14:textId="435FE4BD" w:rsidR="00225729" w:rsidRPr="001B04AB" w:rsidRDefault="00CC3972"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r>
        <w:rPr>
          <w:rFonts w:ascii="Century Gothic" w:hAnsi="Century Gothic" w:cs="Times"/>
          <w:b/>
          <w:bCs/>
          <w:color w:val="242424"/>
          <w:sz w:val="24"/>
          <w:szCs w:val="24"/>
          <w:u w:color="2C2C2C"/>
        </w:rPr>
        <w:t xml:space="preserve">Figure </w:t>
      </w:r>
      <w:r w:rsidR="0045549C">
        <w:rPr>
          <w:rFonts w:ascii="Century Gothic" w:hAnsi="Century Gothic" w:cs="Times"/>
          <w:b/>
          <w:bCs/>
          <w:color w:val="242424"/>
          <w:sz w:val="24"/>
          <w:szCs w:val="24"/>
          <w:u w:color="2C2C2C"/>
        </w:rPr>
        <w:t>8</w:t>
      </w:r>
      <w:r w:rsidR="001B04AB" w:rsidRPr="001B04AB">
        <w:rPr>
          <w:rFonts w:ascii="Century Gothic" w:hAnsi="Century Gothic" w:cs="Times"/>
          <w:b/>
          <w:bCs/>
          <w:color w:val="242424"/>
          <w:sz w:val="24"/>
          <w:szCs w:val="24"/>
          <w:u w:color="2C2C2C"/>
        </w:rPr>
        <w:t xml:space="preserve">: </w:t>
      </w:r>
      <w:r w:rsidR="001B04AB">
        <w:rPr>
          <w:rFonts w:ascii="Century Gothic" w:hAnsi="Century Gothic" w:cs="Times"/>
          <w:b/>
          <w:bCs/>
          <w:color w:val="242424"/>
          <w:sz w:val="24"/>
          <w:szCs w:val="24"/>
          <w:u w:color="2C2C2C"/>
        </w:rPr>
        <w:t>This is a diagram showing the process inside the simplest</w:t>
      </w:r>
      <w:r w:rsidR="00225729" w:rsidRPr="001B04AB">
        <w:rPr>
          <w:rFonts w:ascii="Century Gothic" w:hAnsi="Century Gothic" w:cs="Times"/>
          <w:b/>
          <w:bCs/>
          <w:color w:val="242424"/>
          <w:sz w:val="24"/>
          <w:szCs w:val="24"/>
          <w:u w:color="2C2C2C"/>
        </w:rPr>
        <w:t xml:space="preserve"> microprocessor</w:t>
      </w:r>
      <w:r w:rsidR="001B04AB">
        <w:rPr>
          <w:rFonts w:ascii="Century Gothic" w:hAnsi="Century Gothic" w:cs="Times"/>
          <w:b/>
          <w:bCs/>
          <w:color w:val="242424"/>
          <w:sz w:val="24"/>
          <w:szCs w:val="24"/>
          <w:u w:color="2C2C2C"/>
        </w:rPr>
        <w:t>.</w:t>
      </w:r>
    </w:p>
    <w:p w14:paraId="074E9874" w14:textId="77777777" w:rsidR="00225729" w:rsidRDefault="00225729" w:rsidP="00225729">
      <w:pPr>
        <w:widowControl w:val="0"/>
        <w:autoSpaceDE w:val="0"/>
        <w:autoSpaceDN w:val="0"/>
        <w:adjustRightInd w:val="0"/>
        <w:spacing w:after="0" w:line="240" w:lineRule="auto"/>
        <w:rPr>
          <w:rFonts w:ascii="Times" w:hAnsi="Times" w:cs="Times"/>
          <w:color w:val="2C2C2C"/>
          <w:sz w:val="28"/>
          <w:szCs w:val="28"/>
          <w:u w:color="2C2C2C"/>
        </w:rPr>
      </w:pPr>
    </w:p>
    <w:p w14:paraId="6D3B4A2B" w14:textId="7290CE9D"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u w:color="2C2C2C"/>
        </w:rPr>
      </w:pPr>
      <w:r>
        <w:rPr>
          <w:rFonts w:ascii="Times" w:hAnsi="Times" w:cs="Times"/>
          <w:noProof/>
          <w:color w:val="2FBB71"/>
          <w:sz w:val="28"/>
          <w:szCs w:val="28"/>
          <w:u w:color="2C2C2C"/>
        </w:rPr>
        <w:drawing>
          <wp:inline distT="0" distB="0" distL="0" distR="0" wp14:anchorId="04A5CD47" wp14:editId="11ACD7B4">
            <wp:extent cx="3860800" cy="3721100"/>
            <wp:effectExtent l="0" t="0" r="0" b="1270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800" cy="3721100"/>
                    </a:xfrm>
                    <a:prstGeom prst="rect">
                      <a:avLst/>
                    </a:prstGeom>
                    <a:noFill/>
                    <a:ln>
                      <a:noFill/>
                    </a:ln>
                  </pic:spPr>
                </pic:pic>
              </a:graphicData>
            </a:graphic>
          </wp:inline>
        </w:drawing>
      </w:r>
    </w:p>
    <w:p w14:paraId="16993E06" w14:textId="77777777"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u w:color="2C2C2C"/>
        </w:rPr>
      </w:pPr>
    </w:p>
    <w:p w14:paraId="4F3BA499" w14:textId="77777777" w:rsidR="00CE72BF" w:rsidRDefault="00225729" w:rsidP="00225729">
      <w:pPr>
        <w:widowControl w:val="0"/>
        <w:autoSpaceDE w:val="0"/>
        <w:autoSpaceDN w:val="0"/>
        <w:adjustRightInd w:val="0"/>
        <w:spacing w:after="0" w:line="240" w:lineRule="auto"/>
        <w:rPr>
          <w:rFonts w:ascii="Century Gothic" w:hAnsi="Century Gothic" w:cs="Times"/>
          <w:color w:val="2C2C2C"/>
          <w:sz w:val="24"/>
          <w:szCs w:val="24"/>
          <w:u w:color="2C2C2C"/>
        </w:rPr>
      </w:pPr>
      <w:r w:rsidRPr="00225729">
        <w:rPr>
          <w:rFonts w:ascii="Century Gothic" w:hAnsi="Century Gothic" w:cs="Times"/>
          <w:color w:val="2C2C2C"/>
          <w:sz w:val="24"/>
          <w:szCs w:val="24"/>
          <w:u w:color="2C2C2C"/>
        </w:rPr>
        <w:t>The microprocessor is used for moving data from one place to another and making a new set of instructions and then carrying them out. The simplest microprocessor contains an address bus, data bus, RD, WR, clock line, and reset line. The address bus sends an address to memory. The data bus can send or receive data from memory. An RD</w:t>
      </w:r>
      <w:r>
        <w:rPr>
          <w:rFonts w:ascii="Century Gothic" w:hAnsi="Century Gothic" w:cs="Times"/>
          <w:color w:val="2C2C2C"/>
          <w:sz w:val="24"/>
          <w:szCs w:val="24"/>
          <w:u w:color="2C2C2C"/>
        </w:rPr>
        <w:t xml:space="preserve"> </w:t>
      </w:r>
      <w:r w:rsidRPr="00225729">
        <w:rPr>
          <w:rFonts w:ascii="Century Gothic" w:hAnsi="Century Gothic" w:cs="Times"/>
          <w:color w:val="2C2C2C"/>
          <w:sz w:val="24"/>
          <w:szCs w:val="24"/>
          <w:u w:color="2C2C2C"/>
        </w:rPr>
        <w:t>(read) and WR</w:t>
      </w:r>
      <w:r>
        <w:rPr>
          <w:rFonts w:ascii="Century Gothic" w:hAnsi="Century Gothic" w:cs="Times"/>
          <w:color w:val="2C2C2C"/>
          <w:sz w:val="24"/>
          <w:szCs w:val="24"/>
          <w:u w:color="2C2C2C"/>
        </w:rPr>
        <w:t xml:space="preserve"> </w:t>
      </w:r>
      <w:r w:rsidRPr="00225729">
        <w:rPr>
          <w:rFonts w:ascii="Century Gothic" w:hAnsi="Century Gothic" w:cs="Times"/>
          <w:color w:val="2C2C2C"/>
          <w:sz w:val="24"/>
          <w:szCs w:val="24"/>
          <w:u w:color="2C2C2C"/>
        </w:rPr>
        <w:t>(write) are lines that tell the memory where to send or get the addressed location. The clock line is a timer or clock sequence for the processor. The reset line can restart execution. The registers A, B, and C are just latches as is the address latch.</w:t>
      </w:r>
      <w:r w:rsidR="007E4B9E">
        <w:rPr>
          <w:rFonts w:ascii="Century Gothic" w:hAnsi="Century Gothic" w:cs="Times"/>
          <w:color w:val="2C2C2C"/>
          <w:sz w:val="24"/>
          <w:szCs w:val="24"/>
          <w:u w:color="2C2C2C"/>
        </w:rPr>
        <w:t xml:space="preserve"> Latches are simply inputs that can set or reset the output for a combination.</w:t>
      </w:r>
      <w:r w:rsidRPr="00225729">
        <w:rPr>
          <w:rFonts w:ascii="Century Gothic" w:hAnsi="Century Gothic" w:cs="Times"/>
          <w:color w:val="2C2C2C"/>
          <w:sz w:val="24"/>
          <w:szCs w:val="24"/>
          <w:u w:color="2C2C2C"/>
        </w:rPr>
        <w:t xml:space="preserve"> The program latch can increment more than one and can reset at zero. The ALU unit performs mathematical information. The test register is a latch that can compare two values. The six boxes are known as tri-state buffers. These buffers allow multiple outputs to connect to a wire. It can also easily disconnect its output. The information decoder and information register decodes and holds the information. </w:t>
      </w:r>
    </w:p>
    <w:p w14:paraId="4BD28BB7" w14:textId="3E2651C1" w:rsidR="00225729" w:rsidRPr="00CE72BF" w:rsidRDefault="00225729" w:rsidP="00225729">
      <w:pPr>
        <w:widowControl w:val="0"/>
        <w:autoSpaceDE w:val="0"/>
        <w:autoSpaceDN w:val="0"/>
        <w:adjustRightInd w:val="0"/>
        <w:spacing w:after="0" w:line="240" w:lineRule="auto"/>
        <w:rPr>
          <w:rFonts w:ascii="Century Gothic" w:hAnsi="Century Gothic" w:cs="Times"/>
          <w:color w:val="2C2C2C"/>
          <w:sz w:val="24"/>
          <w:szCs w:val="24"/>
          <w:u w:color="2C2C2C"/>
        </w:rPr>
      </w:pPr>
      <w:r w:rsidRPr="00225729">
        <w:rPr>
          <w:rFonts w:ascii="Century Gothic" w:hAnsi="Century Gothic" w:cs="Times"/>
          <w:b/>
          <w:bCs/>
          <w:color w:val="242424"/>
          <w:sz w:val="24"/>
          <w:szCs w:val="24"/>
          <w:u w:color="2C2C2C"/>
        </w:rPr>
        <w:lastRenderedPageBreak/>
        <w:t>Liquid Crystal Display</w:t>
      </w:r>
      <w:r>
        <w:rPr>
          <w:rFonts w:ascii="Century Gothic" w:hAnsi="Century Gothic" w:cs="Times"/>
          <w:b/>
          <w:bCs/>
          <w:color w:val="242424"/>
          <w:sz w:val="24"/>
          <w:szCs w:val="24"/>
          <w:u w:color="2C2C2C"/>
        </w:rPr>
        <w:t xml:space="preserve"> </w:t>
      </w:r>
      <w:r w:rsidRPr="00225729">
        <w:rPr>
          <w:rFonts w:ascii="Century Gothic" w:hAnsi="Century Gothic" w:cs="Times"/>
          <w:b/>
          <w:bCs/>
          <w:color w:val="242424"/>
          <w:sz w:val="24"/>
          <w:szCs w:val="24"/>
          <w:u w:color="2C2C2C"/>
        </w:rPr>
        <w:t>(LCD) Screen</w:t>
      </w:r>
    </w:p>
    <w:p w14:paraId="045A1D88" w14:textId="77777777" w:rsidR="001B04AB" w:rsidRDefault="00225729" w:rsidP="00225729">
      <w:pPr>
        <w:widowControl w:val="0"/>
        <w:autoSpaceDE w:val="0"/>
        <w:autoSpaceDN w:val="0"/>
        <w:adjustRightInd w:val="0"/>
        <w:spacing w:after="0" w:line="240" w:lineRule="auto"/>
        <w:rPr>
          <w:rFonts w:ascii="Century Gothic" w:hAnsi="Century Gothic" w:cs="Times"/>
          <w:color w:val="2C2C2C"/>
          <w:sz w:val="24"/>
          <w:szCs w:val="24"/>
          <w:u w:color="2C2C2C"/>
        </w:rPr>
      </w:pPr>
      <w:r w:rsidRPr="00225729">
        <w:rPr>
          <w:rFonts w:ascii="Century Gothic" w:hAnsi="Century Gothic" w:cs="Times"/>
          <w:color w:val="2C2C2C"/>
          <w:sz w:val="24"/>
          <w:szCs w:val="24"/>
          <w:u w:color="2C2C2C"/>
        </w:rPr>
        <w:t> </w:t>
      </w:r>
    </w:p>
    <w:p w14:paraId="6746D294" w14:textId="31F1C350" w:rsidR="00225729" w:rsidRPr="00225729" w:rsidRDefault="00225729" w:rsidP="00225729">
      <w:pPr>
        <w:widowControl w:val="0"/>
        <w:autoSpaceDE w:val="0"/>
        <w:autoSpaceDN w:val="0"/>
        <w:adjustRightInd w:val="0"/>
        <w:spacing w:after="0" w:line="240" w:lineRule="auto"/>
        <w:rPr>
          <w:rFonts w:ascii="Century Gothic" w:hAnsi="Century Gothic" w:cs="Times"/>
          <w:color w:val="2C2C2C"/>
          <w:sz w:val="24"/>
          <w:szCs w:val="24"/>
          <w:u w:color="2C2C2C"/>
        </w:rPr>
      </w:pPr>
      <w:r w:rsidRPr="00225729">
        <w:rPr>
          <w:rFonts w:ascii="Century Gothic" w:hAnsi="Century Gothic" w:cs="Times"/>
          <w:color w:val="2C2C2C"/>
          <w:sz w:val="24"/>
          <w:szCs w:val="24"/>
          <w:u w:color="2C2C2C"/>
        </w:rPr>
        <w:t>This displ</w:t>
      </w:r>
      <w:r>
        <w:rPr>
          <w:rFonts w:ascii="Century Gothic" w:hAnsi="Century Gothic" w:cs="Times"/>
          <w:color w:val="2C2C2C"/>
          <w:sz w:val="24"/>
          <w:szCs w:val="24"/>
          <w:u w:color="2C2C2C"/>
        </w:rPr>
        <w:t xml:space="preserve">ay uses light properties </w:t>
      </w:r>
      <w:r w:rsidRPr="00225729">
        <w:rPr>
          <w:rFonts w:ascii="Century Gothic" w:hAnsi="Century Gothic" w:cs="Times"/>
          <w:color w:val="2C2C2C"/>
          <w:sz w:val="24"/>
          <w:szCs w:val="24"/>
          <w:u w:color="2C2C2C"/>
        </w:rPr>
        <w:t>from liquid crystals. These display screens can emit words and numbers. This product is used on computers, television monitors, calculators, watches, alarm clocks, and portable electronic devices such as the iPhone. LCD's are energy efficient because of its low power consumption. It is also very light. The screen uses two sheets of polarizing material containing a liquid crystal solution between the two. An electric current passes through the liquid</w:t>
      </w:r>
      <w:r>
        <w:rPr>
          <w:rFonts w:ascii="Century Gothic" w:hAnsi="Century Gothic" w:cs="Times"/>
          <w:color w:val="2C2C2C"/>
          <w:sz w:val="24"/>
          <w:szCs w:val="24"/>
          <w:u w:color="2C2C2C"/>
        </w:rPr>
        <w:t>,</w:t>
      </w:r>
      <w:r w:rsidRPr="00225729">
        <w:rPr>
          <w:rFonts w:ascii="Century Gothic" w:hAnsi="Century Gothic" w:cs="Times"/>
          <w:color w:val="2C2C2C"/>
          <w:sz w:val="24"/>
          <w:szCs w:val="24"/>
          <w:u w:color="2C2C2C"/>
        </w:rPr>
        <w:t xml:space="preserve"> which causes the crystals to form or align together so that light cannot pass through. The crystals act as a shutter and opens or closes, allowing the pixels of light to be passed or blocked. The crystals are colorized and the image becomes visible. This specific LCD screen will show the average intensity of the decibels and the duration of the music. Not only will it show the time and intensity, but it will also be programmed to show if the time and intensity is in the danger zone for risk of NIHL. A </w:t>
      </w:r>
      <w:r w:rsidR="007E4B9E">
        <w:rPr>
          <w:rFonts w:ascii="Century Gothic" w:hAnsi="Century Gothic" w:cs="Times"/>
          <w:color w:val="2C2C2C"/>
          <w:sz w:val="24"/>
          <w:szCs w:val="24"/>
          <w:u w:color="2C2C2C"/>
        </w:rPr>
        <w:t>thin-film transistor also known as an active-matrix display</w:t>
      </w:r>
      <w:r w:rsidRPr="00225729">
        <w:rPr>
          <w:rFonts w:ascii="Century Gothic" w:hAnsi="Century Gothic" w:cs="Times"/>
          <w:color w:val="2C2C2C"/>
          <w:sz w:val="24"/>
          <w:szCs w:val="24"/>
          <w:u w:color="2C2C2C"/>
        </w:rPr>
        <w:t xml:space="preserve"> will be used for its sharp image quality. In these color displays, each pixel contains a transistor. This allows the electric current radiating to be switched on and off at a faster rate, making the display brighter and imaging smoother. This way, any number of colors can be visible to the eye. </w:t>
      </w:r>
    </w:p>
    <w:p w14:paraId="5462543E" w14:textId="77777777" w:rsidR="001B04AB" w:rsidRDefault="001B04AB"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p>
    <w:p w14:paraId="23097593" w14:textId="624C794A" w:rsidR="00225729" w:rsidRPr="001B04AB" w:rsidRDefault="00CC3972" w:rsidP="00225729">
      <w:pPr>
        <w:widowControl w:val="0"/>
        <w:autoSpaceDE w:val="0"/>
        <w:autoSpaceDN w:val="0"/>
        <w:adjustRightInd w:val="0"/>
        <w:spacing w:after="0" w:line="240" w:lineRule="auto"/>
        <w:rPr>
          <w:rFonts w:ascii="Century Gothic" w:hAnsi="Century Gothic" w:cs="Times"/>
          <w:b/>
          <w:bCs/>
          <w:color w:val="242424"/>
          <w:sz w:val="24"/>
          <w:szCs w:val="24"/>
          <w:u w:color="2C2C2C"/>
        </w:rPr>
      </w:pPr>
      <w:r>
        <w:rPr>
          <w:rFonts w:ascii="Century Gothic" w:hAnsi="Century Gothic" w:cs="Times"/>
          <w:b/>
          <w:bCs/>
          <w:color w:val="242424"/>
          <w:sz w:val="24"/>
          <w:szCs w:val="24"/>
          <w:u w:color="2C2C2C"/>
        </w:rPr>
        <w:t xml:space="preserve">Figure </w:t>
      </w:r>
      <w:r w:rsidR="0045549C">
        <w:rPr>
          <w:rFonts w:ascii="Century Gothic" w:hAnsi="Century Gothic" w:cs="Times"/>
          <w:b/>
          <w:bCs/>
          <w:color w:val="242424"/>
          <w:sz w:val="24"/>
          <w:szCs w:val="24"/>
          <w:u w:color="2C2C2C"/>
        </w:rPr>
        <w:t>9</w:t>
      </w:r>
      <w:r w:rsidR="001B04AB" w:rsidRPr="001B04AB">
        <w:rPr>
          <w:rFonts w:ascii="Century Gothic" w:hAnsi="Century Gothic" w:cs="Times"/>
          <w:b/>
          <w:bCs/>
          <w:color w:val="242424"/>
          <w:sz w:val="24"/>
          <w:szCs w:val="24"/>
          <w:u w:color="2C2C2C"/>
        </w:rPr>
        <w:t xml:space="preserve">: </w:t>
      </w:r>
      <w:r w:rsidR="007E4B9E">
        <w:rPr>
          <w:rFonts w:ascii="Century Gothic" w:hAnsi="Century Gothic" w:cs="Times"/>
          <w:b/>
          <w:bCs/>
          <w:color w:val="242424"/>
          <w:sz w:val="24"/>
          <w:szCs w:val="24"/>
          <w:u w:color="2C2C2C"/>
        </w:rPr>
        <w:t xml:space="preserve">An illustration on the basis of how LCDs work. </w:t>
      </w:r>
    </w:p>
    <w:p w14:paraId="3CF03AE8" w14:textId="77777777" w:rsidR="00225729" w:rsidRDefault="00225729" w:rsidP="00225729">
      <w:pPr>
        <w:widowControl w:val="0"/>
        <w:autoSpaceDE w:val="0"/>
        <w:autoSpaceDN w:val="0"/>
        <w:adjustRightInd w:val="0"/>
        <w:spacing w:after="0" w:line="240" w:lineRule="auto"/>
        <w:rPr>
          <w:rFonts w:ascii="Times" w:hAnsi="Times" w:cs="Times"/>
          <w:color w:val="2C2C2C"/>
          <w:sz w:val="28"/>
          <w:szCs w:val="28"/>
          <w:u w:color="2C2C2C"/>
        </w:rPr>
      </w:pPr>
    </w:p>
    <w:p w14:paraId="67109A17" w14:textId="544DD11E"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u w:color="2C2C2C"/>
        </w:rPr>
      </w:pPr>
      <w:r>
        <w:rPr>
          <w:rFonts w:ascii="Times" w:hAnsi="Times" w:cs="Times"/>
          <w:noProof/>
          <w:color w:val="2FBB71"/>
          <w:sz w:val="28"/>
          <w:szCs w:val="28"/>
          <w:u w:color="2C2C2C"/>
        </w:rPr>
        <w:drawing>
          <wp:inline distT="0" distB="0" distL="0" distR="0" wp14:anchorId="67C0D36A" wp14:editId="2EDBDB33">
            <wp:extent cx="3175000" cy="27686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768600"/>
                    </a:xfrm>
                    <a:prstGeom prst="rect">
                      <a:avLst/>
                    </a:prstGeom>
                    <a:noFill/>
                    <a:ln>
                      <a:noFill/>
                    </a:ln>
                  </pic:spPr>
                </pic:pic>
              </a:graphicData>
            </a:graphic>
          </wp:inline>
        </w:drawing>
      </w:r>
    </w:p>
    <w:p w14:paraId="02F44CF6" w14:textId="77777777" w:rsidR="00225729" w:rsidRDefault="00225729" w:rsidP="00225729">
      <w:pPr>
        <w:widowControl w:val="0"/>
        <w:autoSpaceDE w:val="0"/>
        <w:autoSpaceDN w:val="0"/>
        <w:adjustRightInd w:val="0"/>
        <w:spacing w:after="0" w:line="240" w:lineRule="auto"/>
        <w:jc w:val="center"/>
        <w:rPr>
          <w:rFonts w:ascii="Times" w:hAnsi="Times" w:cs="Times"/>
          <w:color w:val="2C2C2C"/>
          <w:sz w:val="26"/>
          <w:szCs w:val="26"/>
          <w:u w:color="2C2C2C"/>
        </w:rPr>
      </w:pPr>
    </w:p>
    <w:p w14:paraId="71391C5B" w14:textId="1193F8E9" w:rsidR="00225729" w:rsidRPr="00225729" w:rsidRDefault="007E4B9E" w:rsidP="00225729">
      <w:pPr>
        <w:widowControl w:val="0"/>
        <w:autoSpaceDE w:val="0"/>
        <w:autoSpaceDN w:val="0"/>
        <w:adjustRightInd w:val="0"/>
        <w:spacing w:after="0" w:line="240" w:lineRule="auto"/>
        <w:rPr>
          <w:rFonts w:ascii="Century Gothic" w:hAnsi="Century Gothic" w:cs="Times"/>
          <w:color w:val="2C2C2C"/>
          <w:sz w:val="24"/>
          <w:szCs w:val="24"/>
          <w:u w:color="2C2C2C"/>
        </w:rPr>
      </w:pPr>
      <w:r>
        <w:rPr>
          <w:rFonts w:ascii="Century Gothic" w:hAnsi="Century Gothic" w:cs="Times"/>
          <w:color w:val="2C2C2C"/>
          <w:sz w:val="24"/>
          <w:szCs w:val="24"/>
          <w:u w:color="2C2C2C"/>
        </w:rPr>
        <w:t>There is a mirror in the back</w:t>
      </w:r>
      <w:r w:rsidRPr="00225729">
        <w:rPr>
          <w:rFonts w:ascii="Century Gothic" w:hAnsi="Century Gothic" w:cs="Times"/>
          <w:color w:val="2C2C2C"/>
          <w:sz w:val="24"/>
          <w:szCs w:val="24"/>
          <w:u w:color="2C2C2C"/>
        </w:rPr>
        <w:t>;</w:t>
      </w:r>
      <w:r w:rsidR="00225729" w:rsidRPr="00225729">
        <w:rPr>
          <w:rFonts w:ascii="Century Gothic" w:hAnsi="Century Gothic" w:cs="Times"/>
          <w:color w:val="2C2C2C"/>
          <w:sz w:val="24"/>
          <w:szCs w:val="24"/>
          <w:u w:color="2C2C2C"/>
        </w:rPr>
        <w:t xml:space="preserve"> this allows it to be reflective. Then there is a piece of glass with a polarizing film on the bottom. After that, there is a common electrode plane made of indium-oxide on the top. Next, there is a liquid crystal substance and after that, there is another electrode. Finally there is a polarizing film along with a glass filter at a right angle to the first polarizing film. When there is no electrical current, the light will simply bounce back from the mirror. But if </w:t>
      </w:r>
      <w:r w:rsidR="00225729" w:rsidRPr="00225729">
        <w:rPr>
          <w:rFonts w:ascii="Century Gothic" w:hAnsi="Century Gothic" w:cs="Times"/>
          <w:color w:val="2C2C2C"/>
          <w:sz w:val="24"/>
          <w:szCs w:val="24"/>
          <w:u w:color="2C2C2C"/>
        </w:rPr>
        <w:lastRenderedPageBreak/>
        <w:t>there is an electrical current, the liquid crystals from the common-plane electrode and the rectangle-shaped electrode untwist and block the light passing through it, This happens due to the angles not matching up, creating a dark portion in the display area. </w:t>
      </w:r>
    </w:p>
    <w:p w14:paraId="3701C898" w14:textId="77777777" w:rsidR="00225729" w:rsidRDefault="00225729" w:rsidP="00225729">
      <w:pPr>
        <w:widowControl w:val="0"/>
        <w:autoSpaceDE w:val="0"/>
        <w:autoSpaceDN w:val="0"/>
        <w:adjustRightInd w:val="0"/>
        <w:spacing w:after="140" w:line="240" w:lineRule="auto"/>
        <w:rPr>
          <w:rFonts w:ascii="Times" w:hAnsi="Times" w:cs="Times"/>
          <w:color w:val="2C2C2C"/>
          <w:sz w:val="28"/>
          <w:szCs w:val="28"/>
          <w:u w:color="2C2C2C"/>
        </w:rPr>
      </w:pPr>
    </w:p>
    <w:p w14:paraId="52F6FF41" w14:textId="77777777" w:rsidR="003B1749" w:rsidRDefault="003B1749" w:rsidP="00E206FE">
      <w:pPr>
        <w:ind w:firstLine="720"/>
        <w:rPr>
          <w:rFonts w:ascii="Century Gothic" w:hAnsi="Century Gothic"/>
          <w:sz w:val="24"/>
          <w:szCs w:val="24"/>
        </w:rPr>
      </w:pPr>
    </w:p>
    <w:p w14:paraId="68AB386D" w14:textId="77777777" w:rsidR="003B1749" w:rsidRDefault="003B1749" w:rsidP="00E206FE">
      <w:pPr>
        <w:ind w:firstLine="720"/>
        <w:rPr>
          <w:rFonts w:ascii="Century Gothic" w:hAnsi="Century Gothic"/>
          <w:sz w:val="24"/>
          <w:szCs w:val="24"/>
        </w:rPr>
      </w:pPr>
    </w:p>
    <w:p w14:paraId="0BA0A94F" w14:textId="77777777" w:rsidR="003B1749" w:rsidRDefault="003B1749" w:rsidP="00E206FE">
      <w:pPr>
        <w:ind w:firstLine="720"/>
        <w:rPr>
          <w:rFonts w:ascii="Century Gothic" w:hAnsi="Century Gothic"/>
          <w:sz w:val="24"/>
          <w:szCs w:val="24"/>
        </w:rPr>
      </w:pPr>
    </w:p>
    <w:p w14:paraId="2D8BEAE8" w14:textId="77777777" w:rsidR="003B1749" w:rsidRDefault="003B1749" w:rsidP="00E206FE">
      <w:pPr>
        <w:ind w:firstLine="720"/>
        <w:rPr>
          <w:rFonts w:ascii="Century Gothic" w:hAnsi="Century Gothic"/>
          <w:sz w:val="24"/>
          <w:szCs w:val="24"/>
        </w:rPr>
      </w:pPr>
    </w:p>
    <w:p w14:paraId="6BBF8A64" w14:textId="77777777" w:rsidR="003B1749" w:rsidRDefault="003B1749" w:rsidP="00E206FE">
      <w:pPr>
        <w:ind w:firstLine="720"/>
        <w:rPr>
          <w:rFonts w:ascii="Century Gothic" w:hAnsi="Century Gothic"/>
          <w:sz w:val="24"/>
          <w:szCs w:val="24"/>
        </w:rPr>
      </w:pPr>
    </w:p>
    <w:p w14:paraId="2E2CFC71" w14:textId="77777777" w:rsidR="003B1749" w:rsidRDefault="003B1749" w:rsidP="00E206FE">
      <w:pPr>
        <w:ind w:firstLine="720"/>
        <w:rPr>
          <w:rFonts w:ascii="Century Gothic" w:hAnsi="Century Gothic"/>
          <w:sz w:val="24"/>
          <w:szCs w:val="24"/>
        </w:rPr>
      </w:pPr>
    </w:p>
    <w:p w14:paraId="0EDD33ED" w14:textId="77777777" w:rsidR="003B1749" w:rsidRDefault="003B1749" w:rsidP="00E206FE">
      <w:pPr>
        <w:ind w:firstLine="720"/>
        <w:rPr>
          <w:rFonts w:ascii="Century Gothic" w:hAnsi="Century Gothic"/>
          <w:sz w:val="24"/>
          <w:szCs w:val="24"/>
        </w:rPr>
      </w:pPr>
    </w:p>
    <w:p w14:paraId="571DB967" w14:textId="77777777" w:rsidR="003B1749" w:rsidRDefault="003B1749" w:rsidP="00E206FE">
      <w:pPr>
        <w:ind w:firstLine="720"/>
        <w:rPr>
          <w:rFonts w:ascii="Century Gothic" w:hAnsi="Century Gothic"/>
          <w:sz w:val="24"/>
          <w:szCs w:val="24"/>
        </w:rPr>
      </w:pPr>
    </w:p>
    <w:p w14:paraId="2A5E8800" w14:textId="77777777" w:rsidR="003B1749" w:rsidRDefault="003B1749" w:rsidP="00E206FE">
      <w:pPr>
        <w:ind w:firstLine="720"/>
        <w:rPr>
          <w:rFonts w:ascii="Century Gothic" w:hAnsi="Century Gothic"/>
          <w:sz w:val="24"/>
          <w:szCs w:val="24"/>
        </w:rPr>
      </w:pPr>
    </w:p>
    <w:p w14:paraId="07942AD7" w14:textId="77777777" w:rsidR="003B1749" w:rsidRDefault="003B1749" w:rsidP="00E206FE">
      <w:pPr>
        <w:ind w:firstLine="720"/>
        <w:rPr>
          <w:rFonts w:ascii="Century Gothic" w:hAnsi="Century Gothic"/>
          <w:sz w:val="24"/>
          <w:szCs w:val="24"/>
        </w:rPr>
      </w:pPr>
    </w:p>
    <w:p w14:paraId="5A3C2E7B" w14:textId="77777777" w:rsidR="003B1749" w:rsidRDefault="003B1749" w:rsidP="00E206FE">
      <w:pPr>
        <w:ind w:firstLine="720"/>
        <w:rPr>
          <w:rFonts w:ascii="Century Gothic" w:hAnsi="Century Gothic"/>
          <w:sz w:val="24"/>
          <w:szCs w:val="24"/>
        </w:rPr>
      </w:pPr>
    </w:p>
    <w:p w14:paraId="51CFFD40" w14:textId="77777777" w:rsidR="003B1749" w:rsidRDefault="003B1749" w:rsidP="00E206FE">
      <w:pPr>
        <w:ind w:firstLine="720"/>
        <w:rPr>
          <w:rFonts w:ascii="Century Gothic" w:hAnsi="Century Gothic"/>
          <w:sz w:val="24"/>
          <w:szCs w:val="24"/>
        </w:rPr>
      </w:pPr>
    </w:p>
    <w:p w14:paraId="33334E8D" w14:textId="77777777" w:rsidR="003B1749" w:rsidRDefault="003B1749" w:rsidP="00E206FE">
      <w:pPr>
        <w:ind w:firstLine="720"/>
        <w:rPr>
          <w:rFonts w:ascii="Century Gothic" w:hAnsi="Century Gothic"/>
          <w:sz w:val="24"/>
          <w:szCs w:val="24"/>
        </w:rPr>
      </w:pPr>
    </w:p>
    <w:p w14:paraId="525949F1" w14:textId="77777777" w:rsidR="003B1749" w:rsidRDefault="003B1749" w:rsidP="00E206FE">
      <w:pPr>
        <w:ind w:firstLine="720"/>
        <w:rPr>
          <w:rFonts w:ascii="Century Gothic" w:hAnsi="Century Gothic"/>
          <w:sz w:val="24"/>
          <w:szCs w:val="24"/>
        </w:rPr>
      </w:pPr>
    </w:p>
    <w:p w14:paraId="467690C5" w14:textId="77777777" w:rsidR="003B1749" w:rsidRDefault="003B1749" w:rsidP="003B1749">
      <w:pPr>
        <w:rPr>
          <w:rFonts w:ascii="Century Gothic" w:hAnsi="Century Gothic"/>
          <w:sz w:val="24"/>
          <w:szCs w:val="24"/>
        </w:rPr>
      </w:pPr>
    </w:p>
    <w:p w14:paraId="4D9CB6D3" w14:textId="6512513C" w:rsidR="003B1749" w:rsidRDefault="003B1749" w:rsidP="003B1749">
      <w:pPr>
        <w:rPr>
          <w:rFonts w:ascii="Century Gothic" w:hAnsi="Century Gothic"/>
          <w:sz w:val="32"/>
          <w:szCs w:val="32"/>
        </w:rPr>
      </w:pPr>
    </w:p>
    <w:p w14:paraId="101E8DA7" w14:textId="77777777" w:rsidR="003B1749" w:rsidRDefault="003B1749" w:rsidP="003B1749">
      <w:pPr>
        <w:rPr>
          <w:rFonts w:ascii="Century Gothic" w:hAnsi="Century Gothic"/>
          <w:sz w:val="32"/>
          <w:szCs w:val="32"/>
        </w:rPr>
      </w:pPr>
    </w:p>
    <w:p w14:paraId="3301AF60" w14:textId="77777777" w:rsidR="003F30E3" w:rsidRDefault="003F30E3" w:rsidP="00321A64">
      <w:pPr>
        <w:ind w:firstLine="720"/>
        <w:rPr>
          <w:rFonts w:ascii="Century Gothic" w:hAnsi="Century Gothic"/>
          <w:sz w:val="24"/>
          <w:szCs w:val="24"/>
        </w:rPr>
      </w:pPr>
    </w:p>
    <w:p w14:paraId="62B1C359" w14:textId="77777777" w:rsidR="003F30E3" w:rsidRDefault="003F30E3" w:rsidP="00321A64">
      <w:pPr>
        <w:ind w:firstLine="720"/>
        <w:rPr>
          <w:rFonts w:ascii="Century Gothic" w:hAnsi="Century Gothic"/>
          <w:sz w:val="24"/>
          <w:szCs w:val="24"/>
        </w:rPr>
      </w:pPr>
    </w:p>
    <w:p w14:paraId="58A0267D" w14:textId="77777777" w:rsidR="003F30E3" w:rsidRDefault="003F30E3" w:rsidP="00321A64">
      <w:pPr>
        <w:ind w:firstLine="720"/>
        <w:rPr>
          <w:rFonts w:ascii="Century Gothic" w:hAnsi="Century Gothic"/>
          <w:sz w:val="24"/>
          <w:szCs w:val="24"/>
        </w:rPr>
      </w:pPr>
    </w:p>
    <w:p w14:paraId="5F1B4096" w14:textId="77777777" w:rsidR="00CE72BF" w:rsidRDefault="00CE72BF" w:rsidP="00321A64">
      <w:pPr>
        <w:ind w:firstLine="720"/>
        <w:rPr>
          <w:rFonts w:ascii="Century Gothic" w:hAnsi="Century Gothic"/>
          <w:sz w:val="32"/>
          <w:szCs w:val="32"/>
        </w:rPr>
      </w:pPr>
    </w:p>
    <w:p w14:paraId="3389B4C7" w14:textId="77777777" w:rsidR="00CE72BF" w:rsidRDefault="00CE72BF" w:rsidP="00321A64">
      <w:pPr>
        <w:ind w:firstLine="720"/>
        <w:rPr>
          <w:rFonts w:ascii="Century Gothic" w:hAnsi="Century Gothic"/>
          <w:sz w:val="32"/>
          <w:szCs w:val="32"/>
        </w:rPr>
      </w:pPr>
    </w:p>
    <w:p w14:paraId="12F17E9A" w14:textId="5890B0B7" w:rsidR="003F30E3" w:rsidRPr="00CE72BF" w:rsidRDefault="00CE72BF" w:rsidP="00321A64">
      <w:pPr>
        <w:ind w:firstLine="720"/>
        <w:rPr>
          <w:rFonts w:ascii="Century Gothic" w:hAnsi="Century Gothic"/>
          <w:sz w:val="32"/>
          <w:szCs w:val="32"/>
        </w:rPr>
      </w:pPr>
      <w:r w:rsidRPr="00CE72BF">
        <w:rPr>
          <w:rFonts w:ascii="Century Gothic" w:hAnsi="Century Gothic"/>
          <w:sz w:val="32"/>
          <w:szCs w:val="32"/>
        </w:rPr>
        <w:lastRenderedPageBreak/>
        <w:t>Resources</w:t>
      </w:r>
    </w:p>
    <w:p w14:paraId="69E81AF8" w14:textId="4B67E848" w:rsidR="00E54F6A" w:rsidRDefault="00CE72BF" w:rsidP="003F30E3">
      <w:pPr>
        <w:rPr>
          <w:rFonts w:ascii="Century Gothic" w:hAnsi="Century Gothic"/>
          <w:sz w:val="32"/>
          <w:szCs w:val="32"/>
        </w:rPr>
      </w:pPr>
      <w:r w:rsidRPr="003F30E3">
        <w:rPr>
          <w:rFonts w:ascii="Century Gothic" w:hAnsi="Century Gothic"/>
          <w:noProof/>
          <w:sz w:val="32"/>
          <w:szCs w:val="32"/>
        </w:rPr>
        <mc:AlternateContent>
          <mc:Choice Requires="wps">
            <w:drawing>
              <wp:anchor distT="0" distB="0" distL="114300" distR="114300" simplePos="0" relativeHeight="251669504" behindDoc="0" locked="0" layoutInCell="1" allowOverlap="1" wp14:anchorId="4F407639" wp14:editId="43750B75">
                <wp:simplePos x="0" y="0"/>
                <wp:positionH relativeFrom="column">
                  <wp:posOffset>-914400</wp:posOffset>
                </wp:positionH>
                <wp:positionV relativeFrom="paragraph">
                  <wp:posOffset>39370</wp:posOffset>
                </wp:positionV>
                <wp:extent cx="7879080" cy="0"/>
                <wp:effectExtent l="0" t="127000" r="0" b="127000"/>
                <wp:wrapNone/>
                <wp:docPr id="8" name="Straight Arrow Connector 8"/>
                <wp:cNvGraphicFramePr/>
                <a:graphic xmlns:a="http://schemas.openxmlformats.org/drawingml/2006/main">
                  <a:graphicData uri="http://schemas.microsoft.com/office/word/2010/wordprocessingShape">
                    <wps:wsp>
                      <wps:cNvCnPr/>
                      <wps:spPr>
                        <a:xfrm>
                          <a:off x="0" y="0"/>
                          <a:ext cx="7879080" cy="0"/>
                        </a:xfrm>
                        <a:prstGeom prst="straightConnector1">
                          <a:avLst/>
                        </a:prstGeom>
                        <a:noFill/>
                        <a:ln w="38100" cap="flat" cmpd="sng" algn="ctr">
                          <a:solidFill>
                            <a:srgbClr val="5B9BD5">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77A91A" id="Straight Arrow Connector 8" o:spid="_x0000_s1026" type="#_x0000_t32" style="position:absolute;margin-left:-1in;margin-top:3.1pt;width:620.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" strokecolor="#9dc3e6" strokeweight="3pt">
                <v:stroke endarrow="block" joinstyle="miter"/>
              </v:shape>
            </w:pict>
          </mc:Fallback>
        </mc:AlternateContent>
      </w:r>
    </w:p>
    <w:p w14:paraId="7F2D00B4" w14:textId="5DBC6955" w:rsidR="00321A64" w:rsidRDefault="003B1749" w:rsidP="00CE72BF">
      <w:pPr>
        <w:rPr>
          <w:rFonts w:ascii="Century Gothic" w:hAnsi="Century Gothic"/>
          <w:sz w:val="24"/>
          <w:szCs w:val="24"/>
        </w:rPr>
      </w:pPr>
      <w:r>
        <w:rPr>
          <w:rFonts w:ascii="Century Gothic" w:hAnsi="Century Gothic"/>
          <w:sz w:val="24"/>
          <w:szCs w:val="24"/>
        </w:rPr>
        <w:t>Our</w:t>
      </w:r>
      <w:r w:rsidRPr="003B1749">
        <w:rPr>
          <w:rFonts w:ascii="Century Gothic" w:hAnsi="Century Gothic"/>
          <w:sz w:val="24"/>
          <w:szCs w:val="24"/>
        </w:rPr>
        <w:t xml:space="preserve"> advisory board </w:t>
      </w:r>
      <w:r w:rsidR="009302C7">
        <w:rPr>
          <w:rFonts w:ascii="Century Gothic" w:hAnsi="Century Gothic"/>
          <w:sz w:val="24"/>
          <w:szCs w:val="24"/>
        </w:rPr>
        <w:t>comprises of</w:t>
      </w:r>
      <w:r w:rsidR="00052569">
        <w:rPr>
          <w:rFonts w:ascii="Century Gothic" w:hAnsi="Century Gothic"/>
          <w:sz w:val="24"/>
          <w:szCs w:val="24"/>
        </w:rPr>
        <w:t xml:space="preserve"> scientists and connoisseurs </w:t>
      </w:r>
      <w:r>
        <w:rPr>
          <w:rFonts w:ascii="Century Gothic" w:hAnsi="Century Gothic"/>
          <w:sz w:val="24"/>
          <w:szCs w:val="24"/>
        </w:rPr>
        <w:t>that</w:t>
      </w:r>
      <w:r w:rsidRPr="003B1749">
        <w:rPr>
          <w:rFonts w:ascii="Century Gothic" w:hAnsi="Century Gothic"/>
          <w:sz w:val="24"/>
          <w:szCs w:val="24"/>
        </w:rPr>
        <w:t xml:space="preserve"> will provide extended knowledge or research on </w:t>
      </w:r>
      <w:r>
        <w:rPr>
          <w:rFonts w:ascii="Century Gothic" w:hAnsi="Century Gothic"/>
          <w:sz w:val="24"/>
          <w:szCs w:val="24"/>
        </w:rPr>
        <w:t>our tasks</w:t>
      </w:r>
      <w:r w:rsidRPr="003B1749">
        <w:rPr>
          <w:rFonts w:ascii="Century Gothic" w:hAnsi="Century Gothic"/>
          <w:sz w:val="24"/>
          <w:szCs w:val="24"/>
        </w:rPr>
        <w:t xml:space="preserve">. One </w:t>
      </w:r>
      <w:r w:rsidR="009302C7">
        <w:rPr>
          <w:rFonts w:ascii="Century Gothic" w:hAnsi="Century Gothic"/>
          <w:sz w:val="24"/>
          <w:szCs w:val="24"/>
        </w:rPr>
        <w:t>member,</w:t>
      </w:r>
      <w:r w:rsidRPr="003B1749">
        <w:rPr>
          <w:rFonts w:ascii="Century Gothic" w:hAnsi="Century Gothic"/>
          <w:sz w:val="24"/>
          <w:szCs w:val="24"/>
        </w:rPr>
        <w:t xml:space="preserve"> Marcos Sotomayor, </w:t>
      </w:r>
      <w:r w:rsidR="00321A64">
        <w:rPr>
          <w:rFonts w:ascii="Century Gothic" w:hAnsi="Century Gothic"/>
          <w:sz w:val="24"/>
          <w:szCs w:val="24"/>
        </w:rPr>
        <w:t xml:space="preserve">is </w:t>
      </w:r>
      <w:r w:rsidRPr="003B1749">
        <w:rPr>
          <w:rFonts w:ascii="Century Gothic" w:hAnsi="Century Gothic"/>
          <w:sz w:val="24"/>
          <w:szCs w:val="24"/>
        </w:rPr>
        <w:t>a postdoctoral fellow at the Harvard Medical School working in the Department of Neurology.  A specialist in ear proteins, he created molecula</w:t>
      </w:r>
      <w:r w:rsidR="009302C7">
        <w:rPr>
          <w:rFonts w:ascii="Century Gothic" w:hAnsi="Century Gothic"/>
          <w:sz w:val="24"/>
          <w:szCs w:val="24"/>
        </w:rPr>
        <w:t>r dynamics displaying the denaturing of Cadherin 23, caused by the exposure of mechanical sounds</w:t>
      </w:r>
      <w:r w:rsidRPr="003B1749">
        <w:rPr>
          <w:rFonts w:ascii="Century Gothic" w:hAnsi="Century Gothic"/>
          <w:sz w:val="24"/>
          <w:szCs w:val="24"/>
        </w:rPr>
        <w:t>. He also created videos that show the</w:t>
      </w:r>
      <w:r w:rsidR="009302C7">
        <w:rPr>
          <w:rFonts w:ascii="Century Gothic" w:hAnsi="Century Gothic"/>
          <w:sz w:val="24"/>
          <w:szCs w:val="24"/>
        </w:rPr>
        <w:t xml:space="preserve"> rupturing of the</w:t>
      </w:r>
      <w:r w:rsidRPr="003B1749">
        <w:rPr>
          <w:rFonts w:ascii="Century Gothic" w:hAnsi="Century Gothic"/>
          <w:sz w:val="24"/>
          <w:szCs w:val="24"/>
        </w:rPr>
        <w:t xml:space="preserve"> </w:t>
      </w:r>
      <w:r w:rsidR="009302C7">
        <w:rPr>
          <w:rFonts w:ascii="Century Gothic" w:hAnsi="Century Gothic"/>
          <w:sz w:val="24"/>
          <w:szCs w:val="24"/>
        </w:rPr>
        <w:t>bonds between P</w:t>
      </w:r>
      <w:r w:rsidRPr="003B1749">
        <w:rPr>
          <w:rFonts w:ascii="Century Gothic" w:hAnsi="Century Gothic"/>
          <w:sz w:val="24"/>
          <w:szCs w:val="24"/>
        </w:rPr>
        <w:t>rotocadher</w:t>
      </w:r>
      <w:r w:rsidR="009302C7">
        <w:rPr>
          <w:rFonts w:ascii="Century Gothic" w:hAnsi="Century Gothic"/>
          <w:sz w:val="24"/>
          <w:szCs w:val="24"/>
        </w:rPr>
        <w:t xml:space="preserve">in 15 and Cadherin 23, also </w:t>
      </w:r>
      <w:r w:rsidRPr="003B1749">
        <w:rPr>
          <w:rFonts w:ascii="Century Gothic" w:hAnsi="Century Gothic"/>
          <w:sz w:val="24"/>
          <w:szCs w:val="24"/>
        </w:rPr>
        <w:t>due to loud noise exposures.</w:t>
      </w:r>
      <w:r w:rsidR="00321A64">
        <w:rPr>
          <w:rFonts w:ascii="Century Gothic" w:hAnsi="Century Gothic"/>
          <w:sz w:val="24"/>
          <w:szCs w:val="24"/>
        </w:rPr>
        <w:t xml:space="preserve"> He is one of the few scientists studying this</w:t>
      </w:r>
      <w:r w:rsidR="00052569">
        <w:rPr>
          <w:rFonts w:ascii="Century Gothic" w:hAnsi="Century Gothic"/>
          <w:sz w:val="24"/>
          <w:szCs w:val="24"/>
        </w:rPr>
        <w:t xml:space="preserve"> currently,</w:t>
      </w:r>
      <w:r w:rsidR="00321A64">
        <w:rPr>
          <w:rFonts w:ascii="Century Gothic" w:hAnsi="Century Gothic"/>
          <w:sz w:val="24"/>
          <w:szCs w:val="24"/>
        </w:rPr>
        <w:t xml:space="preserve"> and is integral in our progress.</w:t>
      </w:r>
      <w:r w:rsidRPr="003B1749">
        <w:rPr>
          <w:rFonts w:ascii="Century Gothic" w:hAnsi="Century Gothic"/>
          <w:sz w:val="24"/>
          <w:szCs w:val="24"/>
        </w:rPr>
        <w:t xml:space="preserve"> </w:t>
      </w:r>
    </w:p>
    <w:p w14:paraId="7C80ECB4" w14:textId="77777777" w:rsidR="003B1749" w:rsidRDefault="003B1749" w:rsidP="00321A64">
      <w:pPr>
        <w:ind w:firstLine="720"/>
        <w:rPr>
          <w:rFonts w:ascii="Century Gothic" w:hAnsi="Century Gothic"/>
          <w:sz w:val="24"/>
          <w:szCs w:val="24"/>
        </w:rPr>
      </w:pPr>
      <w:r w:rsidRPr="003B1749">
        <w:rPr>
          <w:rFonts w:ascii="Century Gothic" w:hAnsi="Century Gothic"/>
          <w:sz w:val="24"/>
          <w:szCs w:val="24"/>
        </w:rPr>
        <w:t>Dionna Williams, a graduate student working for her P.H.D</w:t>
      </w:r>
      <w:r w:rsidR="00321A64">
        <w:rPr>
          <w:rFonts w:ascii="Century Gothic" w:hAnsi="Century Gothic"/>
          <w:sz w:val="24"/>
          <w:szCs w:val="24"/>
        </w:rPr>
        <w:t>,</w:t>
      </w:r>
      <w:r w:rsidRPr="003B1749">
        <w:rPr>
          <w:rFonts w:ascii="Century Gothic" w:hAnsi="Century Gothic"/>
          <w:sz w:val="24"/>
          <w:szCs w:val="24"/>
        </w:rPr>
        <w:t xml:space="preserve"> is currently working on the HIV virus and how it affects the neurons within the brain</w:t>
      </w:r>
      <w:r w:rsidR="00321A64">
        <w:rPr>
          <w:rFonts w:ascii="Century Gothic" w:hAnsi="Century Gothic"/>
          <w:sz w:val="24"/>
          <w:szCs w:val="24"/>
        </w:rPr>
        <w:t xml:space="preserve"> by passing through the Blood Brain Barrier (BBB)</w:t>
      </w:r>
      <w:r w:rsidRPr="003B1749">
        <w:rPr>
          <w:rFonts w:ascii="Century Gothic" w:hAnsi="Century Gothic"/>
          <w:sz w:val="24"/>
          <w:szCs w:val="24"/>
        </w:rPr>
        <w:t xml:space="preserve">. She is part of the advisory board because of her broad range of the proteins that can be helpful to use when there are experiments to be done. </w:t>
      </w:r>
    </w:p>
    <w:p w14:paraId="7905A435" w14:textId="3E4E17C1" w:rsidR="00321A64" w:rsidRDefault="00321A64" w:rsidP="00321A64">
      <w:pPr>
        <w:ind w:firstLine="720"/>
        <w:rPr>
          <w:rFonts w:ascii="Century Gothic" w:hAnsi="Century Gothic"/>
          <w:sz w:val="24"/>
          <w:szCs w:val="24"/>
        </w:rPr>
      </w:pPr>
      <w:r>
        <w:rPr>
          <w:rFonts w:ascii="Century Gothic" w:hAnsi="Century Gothic"/>
          <w:sz w:val="24"/>
          <w:szCs w:val="24"/>
        </w:rPr>
        <w:t xml:space="preserve">Of course our teacher, Mrs. Ebmeyer, has to be included! </w:t>
      </w:r>
      <w:r w:rsidRPr="00321A64">
        <w:rPr>
          <w:rFonts w:ascii="Century Gothic" w:hAnsi="Century Gothic"/>
          <w:sz w:val="24"/>
          <w:szCs w:val="24"/>
        </w:rPr>
        <w:t>Carla Ebmeyer is currently a Medical/Veterinary Lab and Biotechnology teacher at Bridgeport Regional Aquaculture Science and Technology Education Center. She attended Southern Connecticut State University and worked as a Medical Lab Technician before getting a Master’s Degree and teaching degree</w:t>
      </w:r>
      <w:r w:rsidR="0064338C">
        <w:rPr>
          <w:rFonts w:ascii="Century Gothic" w:hAnsi="Century Gothic"/>
          <w:sz w:val="24"/>
          <w:szCs w:val="24"/>
        </w:rPr>
        <w:t xml:space="preserve">. </w:t>
      </w:r>
      <w:r w:rsidRPr="00321A64">
        <w:rPr>
          <w:rFonts w:ascii="Century Gothic" w:hAnsi="Century Gothic"/>
          <w:sz w:val="24"/>
          <w:szCs w:val="24"/>
        </w:rPr>
        <w:t>She has</w:t>
      </w:r>
      <w:r w:rsidR="007E0409">
        <w:rPr>
          <w:rFonts w:ascii="Century Gothic" w:hAnsi="Century Gothic"/>
          <w:sz w:val="24"/>
          <w:szCs w:val="24"/>
        </w:rPr>
        <w:t xml:space="preserve"> been teaching at BRASTEC for 15</w:t>
      </w:r>
      <w:r w:rsidRPr="00321A64">
        <w:rPr>
          <w:rFonts w:ascii="Century Gothic" w:hAnsi="Century Gothic"/>
          <w:sz w:val="24"/>
          <w:szCs w:val="24"/>
        </w:rPr>
        <w:t xml:space="preserve"> years</w:t>
      </w:r>
      <w:r w:rsidR="0064338C">
        <w:rPr>
          <w:rFonts w:ascii="Century Gothic" w:hAnsi="Century Gothic"/>
          <w:sz w:val="24"/>
          <w:szCs w:val="24"/>
        </w:rPr>
        <w:t>, in</w:t>
      </w:r>
      <w:r w:rsidRPr="00321A64">
        <w:rPr>
          <w:rFonts w:ascii="Century Gothic" w:hAnsi="Century Gothic"/>
          <w:sz w:val="24"/>
          <w:szCs w:val="24"/>
        </w:rPr>
        <w:t xml:space="preserve"> subjects such as Medical/Veterinary Lab, Biotechnology and Biology.</w:t>
      </w:r>
      <w:r w:rsidR="0064338C">
        <w:rPr>
          <w:rFonts w:ascii="Century Gothic" w:hAnsi="Century Gothic"/>
          <w:sz w:val="24"/>
          <w:szCs w:val="24"/>
        </w:rPr>
        <w:t xml:space="preserve"> Besides being our Biotech teacher, she gives us advice and critiques</w:t>
      </w:r>
      <w:r w:rsidR="00052569">
        <w:rPr>
          <w:rFonts w:ascii="Century Gothic" w:hAnsi="Century Gothic"/>
          <w:sz w:val="24"/>
          <w:szCs w:val="24"/>
        </w:rPr>
        <w:t xml:space="preserve"> on our materials for the exposition.</w:t>
      </w:r>
      <w:r w:rsidR="007E0409">
        <w:rPr>
          <w:rFonts w:ascii="Century Gothic" w:hAnsi="Century Gothic"/>
          <w:sz w:val="24"/>
          <w:szCs w:val="24"/>
        </w:rPr>
        <w:t xml:space="preserve"> </w:t>
      </w:r>
    </w:p>
    <w:p w14:paraId="3300157A" w14:textId="77777777" w:rsidR="004E73EA" w:rsidRDefault="004E73EA" w:rsidP="00321A64">
      <w:pPr>
        <w:ind w:firstLine="720"/>
        <w:rPr>
          <w:rFonts w:ascii="Century Gothic" w:hAnsi="Century Gothic"/>
          <w:sz w:val="24"/>
          <w:szCs w:val="24"/>
        </w:rPr>
      </w:pPr>
    </w:p>
    <w:p w14:paraId="2544C6C2" w14:textId="77777777" w:rsidR="004E73EA" w:rsidRDefault="004E73EA" w:rsidP="00321A64">
      <w:pPr>
        <w:ind w:firstLine="720"/>
        <w:rPr>
          <w:rFonts w:ascii="Century Gothic" w:hAnsi="Century Gothic"/>
          <w:sz w:val="24"/>
          <w:szCs w:val="24"/>
        </w:rPr>
      </w:pPr>
    </w:p>
    <w:p w14:paraId="5A89C75C" w14:textId="77777777" w:rsidR="004E73EA" w:rsidRDefault="004E73EA" w:rsidP="00321A64">
      <w:pPr>
        <w:ind w:firstLine="720"/>
        <w:rPr>
          <w:rFonts w:ascii="Century Gothic" w:hAnsi="Century Gothic"/>
          <w:sz w:val="24"/>
          <w:szCs w:val="24"/>
        </w:rPr>
      </w:pPr>
    </w:p>
    <w:p w14:paraId="72B1E7D0" w14:textId="77777777" w:rsidR="004E73EA" w:rsidRDefault="004E73EA" w:rsidP="00321A64">
      <w:pPr>
        <w:ind w:firstLine="720"/>
        <w:rPr>
          <w:rFonts w:ascii="Century Gothic" w:hAnsi="Century Gothic"/>
          <w:sz w:val="24"/>
          <w:szCs w:val="24"/>
        </w:rPr>
      </w:pPr>
    </w:p>
    <w:p w14:paraId="2E171D23" w14:textId="77777777" w:rsidR="004E73EA" w:rsidRDefault="004E73EA" w:rsidP="00321A64">
      <w:pPr>
        <w:ind w:firstLine="720"/>
        <w:rPr>
          <w:rFonts w:ascii="Century Gothic" w:hAnsi="Century Gothic"/>
          <w:sz w:val="24"/>
          <w:szCs w:val="24"/>
        </w:rPr>
      </w:pPr>
    </w:p>
    <w:p w14:paraId="47C583E2" w14:textId="77777777" w:rsidR="004E73EA" w:rsidRDefault="004E73EA" w:rsidP="00321A64">
      <w:pPr>
        <w:ind w:firstLine="720"/>
        <w:rPr>
          <w:rFonts w:ascii="Century Gothic" w:hAnsi="Century Gothic"/>
          <w:sz w:val="24"/>
          <w:szCs w:val="24"/>
        </w:rPr>
      </w:pPr>
    </w:p>
    <w:p w14:paraId="7F614978" w14:textId="77777777" w:rsidR="004E73EA" w:rsidRDefault="004E73EA" w:rsidP="00321A64">
      <w:pPr>
        <w:ind w:firstLine="720"/>
        <w:rPr>
          <w:rFonts w:ascii="Century Gothic" w:hAnsi="Century Gothic"/>
          <w:sz w:val="24"/>
          <w:szCs w:val="24"/>
        </w:rPr>
      </w:pPr>
    </w:p>
    <w:p w14:paraId="524C6EAA" w14:textId="77777777" w:rsidR="004E73EA" w:rsidRDefault="004E73EA" w:rsidP="00321A64">
      <w:pPr>
        <w:ind w:firstLine="720"/>
        <w:rPr>
          <w:rFonts w:ascii="Century Gothic" w:hAnsi="Century Gothic"/>
          <w:sz w:val="24"/>
          <w:szCs w:val="24"/>
        </w:rPr>
      </w:pPr>
    </w:p>
    <w:p w14:paraId="3CC2113D" w14:textId="77777777" w:rsidR="0045549C" w:rsidRDefault="0045549C" w:rsidP="00321A64">
      <w:pPr>
        <w:ind w:firstLine="720"/>
        <w:rPr>
          <w:rFonts w:ascii="Century Gothic" w:hAnsi="Century Gothic"/>
          <w:sz w:val="24"/>
          <w:szCs w:val="24"/>
        </w:rPr>
      </w:pPr>
    </w:p>
    <w:p w14:paraId="56372FFD" w14:textId="77777777" w:rsidR="0045549C" w:rsidRDefault="0045549C" w:rsidP="0045549C">
      <w:pPr>
        <w:tabs>
          <w:tab w:val="left" w:pos="860"/>
        </w:tabs>
        <w:rPr>
          <w:rFonts w:ascii="Century Gothic" w:hAnsi="Century Gothic"/>
          <w:sz w:val="32"/>
          <w:szCs w:val="32"/>
        </w:rPr>
      </w:pPr>
      <w:r>
        <w:rPr>
          <w:rFonts w:ascii="Century Gothic" w:hAnsi="Century Gothic"/>
          <w:sz w:val="32"/>
          <w:szCs w:val="32"/>
        </w:rPr>
        <w:lastRenderedPageBreak/>
        <w:t>Our Team</w:t>
      </w:r>
      <w:r>
        <w:rPr>
          <w:rFonts w:ascii="Century Gothic" w:hAnsi="Century Gothic"/>
          <w:sz w:val="32"/>
          <w:szCs w:val="32"/>
        </w:rPr>
        <w:tab/>
      </w:r>
    </w:p>
    <w:p w14:paraId="1E38D388" w14:textId="77777777" w:rsidR="0045549C" w:rsidRDefault="0045549C" w:rsidP="0045549C">
      <w:pPr>
        <w:rPr>
          <w:rFonts w:ascii="Century Gothic" w:hAnsi="Century Gothic"/>
          <w:sz w:val="24"/>
          <w:szCs w:val="24"/>
          <w:u w:val="single"/>
        </w:rPr>
      </w:pPr>
      <w:r>
        <w:rPr>
          <w:rFonts w:ascii="Century Gothic" w:hAnsi="Century Gothic"/>
          <w:noProof/>
          <w:sz w:val="32"/>
          <w:szCs w:val="32"/>
        </w:rPr>
        <mc:AlternateContent>
          <mc:Choice Requires="wps">
            <w:drawing>
              <wp:anchor distT="0" distB="0" distL="114300" distR="114300" simplePos="0" relativeHeight="251683840" behindDoc="0" locked="0" layoutInCell="1" allowOverlap="1" wp14:anchorId="2166243F" wp14:editId="7C45541D">
                <wp:simplePos x="0" y="0"/>
                <wp:positionH relativeFrom="column">
                  <wp:posOffset>-1028700</wp:posOffset>
                </wp:positionH>
                <wp:positionV relativeFrom="paragraph">
                  <wp:posOffset>86995</wp:posOffset>
                </wp:positionV>
                <wp:extent cx="7879080" cy="45085"/>
                <wp:effectExtent l="25400" t="127000" r="0" b="81915"/>
                <wp:wrapNone/>
                <wp:docPr id="9" name="Straight Arrow Connector 9"/>
                <wp:cNvGraphicFramePr/>
                <a:graphic xmlns:a="http://schemas.openxmlformats.org/drawingml/2006/main">
                  <a:graphicData uri="http://schemas.microsoft.com/office/word/2010/wordprocessingShape">
                    <wps:wsp>
                      <wps:cNvCnPr/>
                      <wps:spPr>
                        <a:xfrm flipV="1">
                          <a:off x="0" y="0"/>
                          <a:ext cx="7879080" cy="45085"/>
                        </a:xfrm>
                        <a:prstGeom prst="straightConnector1">
                          <a:avLst/>
                        </a:prstGeom>
                        <a:noFill/>
                        <a:ln w="38100" cap="flat" cmpd="sng" algn="ctr">
                          <a:solidFill>
                            <a:srgbClr val="5B9BD5">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B70FBD" id="Straight Arrow Connector 9" o:spid="_x0000_s1026" type="#_x0000_t32" style="position:absolute;margin-left:-81pt;margin-top:6.85pt;width:620.4pt;height:3.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" strokecolor="#9dc3e6" strokeweight="3pt">
                <v:stroke endarrow="block" joinstyle="miter"/>
              </v:shape>
            </w:pict>
          </mc:Fallback>
        </mc:AlternateContent>
      </w:r>
    </w:p>
    <w:p w14:paraId="0517BAFD" w14:textId="77777777" w:rsidR="0045549C" w:rsidRDefault="0045549C" w:rsidP="0045549C">
      <w:pPr>
        <w:rPr>
          <w:rFonts w:ascii="Century Gothic" w:hAnsi="Century Gothic"/>
          <w:sz w:val="24"/>
          <w:szCs w:val="24"/>
          <w:u w:val="single"/>
        </w:rPr>
      </w:pPr>
    </w:p>
    <w:p w14:paraId="7A6D2052" w14:textId="77777777" w:rsidR="0045549C" w:rsidRDefault="0045549C" w:rsidP="0045549C">
      <w:pPr>
        <w:ind w:left="90"/>
        <w:jc w:val="both"/>
        <w:rPr>
          <w:rFonts w:ascii="Century Gothic" w:hAnsi="Century Gothic"/>
          <w:sz w:val="24"/>
          <w:szCs w:val="24"/>
        </w:rPr>
      </w:pPr>
      <w:r w:rsidRPr="006C5783">
        <w:rPr>
          <w:rFonts w:ascii="Century Gothic" w:hAnsi="Century Gothic"/>
          <w:sz w:val="24"/>
          <w:szCs w:val="24"/>
          <w:u w:val="single"/>
        </w:rPr>
        <w:t>Judyath Thomas</w:t>
      </w:r>
      <w:r>
        <w:rPr>
          <w:rFonts w:ascii="Century Gothic" w:hAnsi="Century Gothic"/>
          <w:sz w:val="24"/>
          <w:szCs w:val="24"/>
        </w:rPr>
        <w:t>: Communications Tycoon, Ear/Protein genius, Film Producer, and Most Valuable Player. She’s our lead researcher on the structure of the ear and the specific proteins in the hair cells. She, along with Riham communicated with the advisory board through media. She designed elements for the Facebook page and also keeps Facebook, Twitter, and the Decibility blog up-to-date. She created the documentary for the S.I.M.P.L.E campaign and advises Kristen on any ideas or information for the project. She discovered information on two components for SiM: the microchip, and display screen.</w:t>
      </w:r>
    </w:p>
    <w:p w14:paraId="477DF4A2" w14:textId="77777777" w:rsidR="0045549C" w:rsidRDefault="0045549C" w:rsidP="0045549C">
      <w:pPr>
        <w:tabs>
          <w:tab w:val="left" w:pos="0"/>
        </w:tabs>
        <w:ind w:left="90" w:hanging="630"/>
        <w:rPr>
          <w:rFonts w:ascii="Century Gothic" w:hAnsi="Century Gothic"/>
          <w:sz w:val="24"/>
          <w:szCs w:val="24"/>
        </w:rPr>
      </w:pPr>
      <w:r w:rsidRPr="00BB0934">
        <w:rPr>
          <w:rFonts w:ascii="Century Gothic" w:hAnsi="Century Gothic"/>
          <w:sz w:val="24"/>
          <w:szCs w:val="24"/>
        </w:rPr>
        <w:t xml:space="preserve">          </w:t>
      </w:r>
      <w:r>
        <w:rPr>
          <w:rFonts w:ascii="Century Gothic" w:hAnsi="Century Gothic"/>
          <w:sz w:val="24"/>
          <w:szCs w:val="24"/>
          <w:u w:val="single"/>
        </w:rPr>
        <w:t>Riham Majeed</w:t>
      </w:r>
      <w:r w:rsidRPr="006C5783">
        <w:rPr>
          <w:rFonts w:ascii="Century Gothic" w:hAnsi="Century Gothic"/>
          <w:sz w:val="24"/>
          <w:szCs w:val="24"/>
        </w:rPr>
        <w:t>:</w:t>
      </w:r>
      <w:r>
        <w:rPr>
          <w:rFonts w:ascii="Century Gothic" w:hAnsi="Century Gothic"/>
          <w:sz w:val="24"/>
          <w:szCs w:val="24"/>
        </w:rPr>
        <w:t xml:space="preserve"> Researcher Executive, Tech Scientist, and Quality Assurance Lead. Riham is the jack-of-all-trades. Riham will perform and accomplish any task given to her. She discovered extensive research on the JOLENE technology systems and has creative product ideas. She has broad knowledge on the background information that was needed for the project such as relevant scientific experiments with proteins. She assisted in communication with advisors and keeps the Decibility blog up-to-date.</w:t>
      </w:r>
    </w:p>
    <w:p w14:paraId="461EB4A8" w14:textId="77777777" w:rsidR="0045549C" w:rsidRDefault="0045549C" w:rsidP="0045549C">
      <w:pPr>
        <w:rPr>
          <w:rFonts w:ascii="Century Gothic" w:hAnsi="Century Gothic"/>
          <w:sz w:val="24"/>
          <w:szCs w:val="24"/>
        </w:rPr>
      </w:pPr>
      <w:r>
        <w:rPr>
          <w:rFonts w:ascii="Century Gothic" w:hAnsi="Century Gothic"/>
          <w:sz w:val="24"/>
          <w:szCs w:val="24"/>
          <w:u w:val="single"/>
        </w:rPr>
        <w:t>Kristen O’Neill</w:t>
      </w:r>
      <w:r w:rsidRPr="006C5783">
        <w:rPr>
          <w:rFonts w:ascii="Century Gothic" w:hAnsi="Century Gothic"/>
          <w:sz w:val="24"/>
          <w:szCs w:val="24"/>
        </w:rPr>
        <w:t>:</w:t>
      </w:r>
      <w:r>
        <w:rPr>
          <w:rFonts w:ascii="Century Gothic" w:hAnsi="Century Gothic"/>
          <w:sz w:val="24"/>
          <w:szCs w:val="24"/>
        </w:rPr>
        <w:t xml:space="preserve"> Leader, Webmaster, Head Designer, and NIHL expert. Kristen handles the uploading, design of the website, and construction of posters. She’s the creative energy behind the presentations and documents. She mainly works on the S.I.M.P.L.E. Campaign and gives direction/advice to the rest of the group. She also keeps the Facebook, Decibility Blog, and Twitter page up-to-date. More importantly, she researched and found vital information on one of our components for SiM: the ammeter. </w:t>
      </w:r>
    </w:p>
    <w:p w14:paraId="230567A7" w14:textId="77777777" w:rsidR="0045549C" w:rsidRDefault="0045549C" w:rsidP="0045549C">
      <w:pPr>
        <w:tabs>
          <w:tab w:val="left" w:pos="0"/>
        </w:tabs>
        <w:ind w:hanging="90"/>
        <w:rPr>
          <w:rFonts w:ascii="Century Gothic" w:hAnsi="Century Gothic"/>
          <w:sz w:val="24"/>
          <w:szCs w:val="24"/>
        </w:rPr>
      </w:pPr>
      <w:r w:rsidRPr="00BB0934">
        <w:rPr>
          <w:rFonts w:ascii="Century Gothic" w:hAnsi="Century Gothic"/>
          <w:sz w:val="24"/>
          <w:szCs w:val="24"/>
        </w:rPr>
        <w:tab/>
      </w:r>
      <w:r>
        <w:rPr>
          <w:rFonts w:ascii="Century Gothic" w:hAnsi="Century Gothic"/>
          <w:sz w:val="24"/>
          <w:szCs w:val="24"/>
          <w:u w:val="single"/>
        </w:rPr>
        <w:t>Deborah Marcelus</w:t>
      </w:r>
      <w:r w:rsidRPr="006C5783">
        <w:rPr>
          <w:rFonts w:ascii="Century Gothic" w:hAnsi="Century Gothic"/>
          <w:sz w:val="24"/>
          <w:szCs w:val="24"/>
        </w:rPr>
        <w:t>:</w:t>
      </w:r>
      <w:r>
        <w:rPr>
          <w:rFonts w:ascii="Century Gothic" w:hAnsi="Century Gothic"/>
          <w:sz w:val="24"/>
          <w:szCs w:val="24"/>
        </w:rPr>
        <w:t xml:space="preserve"> Public Relations Boss and Protein Specialist. Deborah created the Facebook and Twitter Page for the S.I.M.P.L.E campaign. She also posts blogs on the website, Facebook, and Twitter. She discovered an article containing the information on the ear protein, Cadherin 23.</w:t>
      </w:r>
    </w:p>
    <w:p w14:paraId="593E4327" w14:textId="77777777" w:rsidR="004E73EA" w:rsidRDefault="004E73EA" w:rsidP="00321A64">
      <w:pPr>
        <w:ind w:firstLine="720"/>
        <w:rPr>
          <w:rFonts w:ascii="Century Gothic" w:hAnsi="Century Gothic"/>
          <w:sz w:val="24"/>
          <w:szCs w:val="24"/>
        </w:rPr>
      </w:pPr>
    </w:p>
    <w:p w14:paraId="7C1C1AE3" w14:textId="77777777" w:rsidR="0045549C" w:rsidRDefault="0045549C" w:rsidP="00321A64">
      <w:pPr>
        <w:ind w:firstLine="720"/>
        <w:rPr>
          <w:rFonts w:ascii="Century Gothic" w:hAnsi="Century Gothic"/>
          <w:sz w:val="24"/>
          <w:szCs w:val="24"/>
        </w:rPr>
      </w:pPr>
    </w:p>
    <w:p w14:paraId="5D406C7A" w14:textId="77777777" w:rsidR="0045549C" w:rsidRDefault="0045549C" w:rsidP="00321A64">
      <w:pPr>
        <w:ind w:firstLine="720"/>
        <w:rPr>
          <w:rFonts w:ascii="Century Gothic" w:hAnsi="Century Gothic"/>
          <w:sz w:val="24"/>
          <w:szCs w:val="24"/>
        </w:rPr>
      </w:pPr>
    </w:p>
    <w:p w14:paraId="0B8E6176" w14:textId="77777777" w:rsidR="0045549C" w:rsidRDefault="0045549C" w:rsidP="00321A64">
      <w:pPr>
        <w:ind w:firstLine="720"/>
        <w:rPr>
          <w:rFonts w:ascii="Century Gothic" w:hAnsi="Century Gothic"/>
          <w:sz w:val="24"/>
          <w:szCs w:val="24"/>
        </w:rPr>
      </w:pPr>
    </w:p>
    <w:p w14:paraId="703D96E0" w14:textId="77777777" w:rsidR="0045549C" w:rsidRDefault="0045549C" w:rsidP="00321A64">
      <w:pPr>
        <w:ind w:firstLine="720"/>
        <w:rPr>
          <w:rFonts w:ascii="Century Gothic" w:hAnsi="Century Gothic"/>
          <w:sz w:val="24"/>
          <w:szCs w:val="24"/>
        </w:rPr>
      </w:pPr>
    </w:p>
    <w:p w14:paraId="3E91B868" w14:textId="460A11F8" w:rsidR="004E73EA" w:rsidRPr="004E73EA" w:rsidRDefault="004E73EA" w:rsidP="004E73EA">
      <w:pPr>
        <w:rPr>
          <w:rFonts w:ascii="Century Gothic" w:hAnsi="Century Gothic"/>
          <w:sz w:val="28"/>
          <w:szCs w:val="28"/>
        </w:rPr>
      </w:pPr>
      <w:r w:rsidRPr="004E73EA">
        <w:rPr>
          <w:rFonts w:ascii="Century Gothic" w:hAnsi="Century Gothic"/>
          <w:sz w:val="28"/>
          <w:szCs w:val="28"/>
        </w:rPr>
        <w:lastRenderedPageBreak/>
        <w:t>Bib</w:t>
      </w:r>
      <w:bookmarkStart w:id="0" w:name="_GoBack"/>
      <w:bookmarkEnd w:id="0"/>
      <w:r w:rsidRPr="004E73EA">
        <w:rPr>
          <w:rFonts w:ascii="Century Gothic" w:hAnsi="Century Gothic"/>
          <w:sz w:val="28"/>
          <w:szCs w:val="28"/>
        </w:rPr>
        <w:t>liography</w:t>
      </w:r>
    </w:p>
    <w:p w14:paraId="4E3BDAC6" w14:textId="6944C075" w:rsidR="004E73EA" w:rsidRPr="003B1749" w:rsidRDefault="004E73EA" w:rsidP="00321A64">
      <w:pPr>
        <w:ind w:firstLine="720"/>
        <w:rPr>
          <w:rFonts w:ascii="Century Gothic" w:hAnsi="Century Gothic"/>
          <w:sz w:val="24"/>
          <w:szCs w:val="24"/>
        </w:rPr>
      </w:pPr>
      <w:r w:rsidRPr="003F30E3">
        <w:rPr>
          <w:rFonts w:ascii="Century Gothic" w:hAnsi="Century Gothic"/>
          <w:noProof/>
          <w:sz w:val="32"/>
          <w:szCs w:val="32"/>
        </w:rPr>
        <mc:AlternateContent>
          <mc:Choice Requires="wps">
            <w:drawing>
              <wp:anchor distT="0" distB="0" distL="114300" distR="114300" simplePos="0" relativeHeight="251674624" behindDoc="0" locked="0" layoutInCell="1" allowOverlap="1" wp14:anchorId="0D98433D" wp14:editId="0AB8E582">
                <wp:simplePos x="0" y="0"/>
                <wp:positionH relativeFrom="column">
                  <wp:posOffset>-762000</wp:posOffset>
                </wp:positionH>
                <wp:positionV relativeFrom="paragraph">
                  <wp:posOffset>-44450</wp:posOffset>
                </wp:positionV>
                <wp:extent cx="7879080" cy="0"/>
                <wp:effectExtent l="0" t="127000" r="0" b="127000"/>
                <wp:wrapNone/>
                <wp:docPr id="18" name="Straight Arrow Connector 18"/>
                <wp:cNvGraphicFramePr/>
                <a:graphic xmlns:a="http://schemas.openxmlformats.org/drawingml/2006/main">
                  <a:graphicData uri="http://schemas.microsoft.com/office/word/2010/wordprocessingShape">
                    <wps:wsp>
                      <wps:cNvCnPr/>
                      <wps:spPr>
                        <a:xfrm>
                          <a:off x="0" y="0"/>
                          <a:ext cx="7879080" cy="0"/>
                        </a:xfrm>
                        <a:prstGeom prst="straightConnector1">
                          <a:avLst/>
                        </a:prstGeom>
                        <a:noFill/>
                        <a:ln w="38100" cap="flat" cmpd="sng" algn="ctr">
                          <a:solidFill>
                            <a:srgbClr val="5B9BD5">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21D92E" id="Straight Arrow Connector 18" o:spid="_x0000_s1026" type="#_x0000_t32" style="position:absolute;margin-left:-60pt;margin-top:-3.5pt;width:620.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" strokecolor="#9dc3e6" strokeweight="3pt">
                <v:stroke endarrow="block" joinstyle="miter"/>
              </v:shape>
            </w:pict>
          </mc:Fallback>
        </mc:AlternateContent>
      </w:r>
    </w:p>
    <w:p w14:paraId="1E3BE819" w14:textId="28C3E83A" w:rsidR="004E73EA" w:rsidRDefault="004E73EA" w:rsidP="004E73EA">
      <w:pPr>
        <w:widowControl w:val="0"/>
        <w:autoSpaceDE w:val="0"/>
        <w:autoSpaceDN w:val="0"/>
        <w:adjustRightInd w:val="0"/>
        <w:spacing w:after="0" w:line="240" w:lineRule="auto"/>
        <w:rPr>
          <w:rFonts w:ascii="Times" w:hAnsi="Times" w:cs="Times New Roman"/>
          <w:sz w:val="24"/>
          <w:szCs w:val="24"/>
        </w:rPr>
      </w:pPr>
      <w:r>
        <w:rPr>
          <w:rFonts w:ascii="Times" w:hAnsi="Times" w:cs="Times New Roman"/>
          <w:sz w:val="24"/>
          <w:szCs w:val="24"/>
        </w:rPr>
        <w:t>NIHL Resources</w:t>
      </w:r>
    </w:p>
    <w:p w14:paraId="43CCF447"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17" w:history="1">
        <w:r w:rsidR="004E73EA" w:rsidRPr="004E73EA">
          <w:rPr>
            <w:rFonts w:ascii="Century Gothic" w:hAnsi="Century Gothic" w:cs="Times"/>
            <w:color w:val="2244FF"/>
            <w:sz w:val="24"/>
            <w:szCs w:val="24"/>
          </w:rPr>
          <w:t>http://www.cdc.gov/healthyyouth/noise/</w:t>
        </w:r>
      </w:hyperlink>
    </w:p>
    <w:p w14:paraId="28C42AED"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18" w:history="1">
        <w:r w:rsidR="004E73EA" w:rsidRPr="004E73EA">
          <w:rPr>
            <w:rFonts w:ascii="Century Gothic" w:hAnsi="Century Gothic" w:cs="Times"/>
            <w:color w:val="2244FF"/>
            <w:sz w:val="24"/>
            <w:szCs w:val="24"/>
          </w:rPr>
          <w:t>http://www.ncbi.nlm.nih.gov/pubmed/11433052</w:t>
        </w:r>
      </w:hyperlink>
    </w:p>
    <w:p w14:paraId="50A0D983"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19" w:history="1">
        <w:r w:rsidR="004E73EA" w:rsidRPr="004E73EA">
          <w:rPr>
            <w:rFonts w:ascii="Century Gothic" w:hAnsi="Century Gothic" w:cs="Times"/>
            <w:color w:val="2244FF"/>
            <w:sz w:val="24"/>
            <w:szCs w:val="24"/>
          </w:rPr>
          <w:t>http://www.ncbi.nlm.nih.gov/pubmed/7280546</w:t>
        </w:r>
      </w:hyperlink>
    </w:p>
    <w:p w14:paraId="3D2443B6"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0" w:history="1">
        <w:r w:rsidR="004E73EA" w:rsidRPr="004E73EA">
          <w:rPr>
            <w:rFonts w:ascii="Century Gothic" w:hAnsi="Century Gothic" w:cs="Times"/>
            <w:color w:val="2244FF"/>
            <w:sz w:val="24"/>
            <w:szCs w:val="24"/>
          </w:rPr>
          <w:t>http://www.ncbi.nlm.nih.gov/pubmed/10407726</w:t>
        </w:r>
      </w:hyperlink>
    </w:p>
    <w:p w14:paraId="31850438"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1" w:history="1">
        <w:r w:rsidR="004E73EA" w:rsidRPr="004E73EA">
          <w:rPr>
            <w:rFonts w:ascii="Century Gothic" w:hAnsi="Century Gothic" w:cs="Times"/>
            <w:color w:val="2244FF"/>
            <w:sz w:val="24"/>
            <w:szCs w:val="24"/>
          </w:rPr>
          <w:t>http://www.ncbi.nlm.nih.gov/pubmed/17711774</w:t>
        </w:r>
      </w:hyperlink>
    </w:p>
    <w:p w14:paraId="2A15EA3D"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2" w:history="1">
        <w:r w:rsidR="004E73EA" w:rsidRPr="004E73EA">
          <w:rPr>
            <w:rFonts w:ascii="Century Gothic" w:hAnsi="Century Gothic" w:cs="Times"/>
            <w:color w:val="2244FF"/>
            <w:sz w:val="24"/>
            <w:szCs w:val="24"/>
          </w:rPr>
          <w:t>http://www.ncbi.nlm.nih.gov/pubmed/8864255</w:t>
        </w:r>
      </w:hyperlink>
    </w:p>
    <w:p w14:paraId="0410F90C"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3" w:history="1">
        <w:r w:rsidR="004E73EA" w:rsidRPr="004E73EA">
          <w:rPr>
            <w:rFonts w:ascii="Century Gothic" w:hAnsi="Century Gothic" w:cs="Times"/>
            <w:color w:val="2244FF"/>
            <w:sz w:val="24"/>
            <w:szCs w:val="24"/>
          </w:rPr>
          <w:t>http://www.ncbi.nlm.nih.gov/pubmed/10615655</w:t>
        </w:r>
      </w:hyperlink>
    </w:p>
    <w:p w14:paraId="1717600C"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4" w:history="1">
        <w:r w:rsidR="004E73EA" w:rsidRPr="004E73EA">
          <w:rPr>
            <w:rFonts w:ascii="Century Gothic" w:hAnsi="Century Gothic" w:cs="Times"/>
            <w:color w:val="2244FF"/>
            <w:sz w:val="24"/>
            <w:szCs w:val="24"/>
          </w:rPr>
          <w:t>http://www.ncbi.nlm.nih.gov/pubmed/17485978</w:t>
        </w:r>
      </w:hyperlink>
    </w:p>
    <w:p w14:paraId="18BF0F57"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5" w:history="1">
        <w:r w:rsidR="004E73EA" w:rsidRPr="004E73EA">
          <w:rPr>
            <w:rFonts w:ascii="Century Gothic" w:hAnsi="Century Gothic" w:cs="Times"/>
            <w:color w:val="2244FF"/>
            <w:sz w:val="24"/>
            <w:szCs w:val="24"/>
          </w:rPr>
          <w:t>http://www.ncbi.nlm.nih.gov/pubmed/15604913</w:t>
        </w:r>
      </w:hyperlink>
    </w:p>
    <w:p w14:paraId="74DD8CA8"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6" w:history="1">
        <w:r w:rsidR="004E73EA" w:rsidRPr="004E73EA">
          <w:rPr>
            <w:rFonts w:ascii="Century Gothic" w:hAnsi="Century Gothic" w:cs="Times"/>
            <w:color w:val="2244FF"/>
            <w:sz w:val="24"/>
            <w:szCs w:val="24"/>
          </w:rPr>
          <w:t>http://www.ncbi.nlm.nih.gov/pubmed/16717016</w:t>
        </w:r>
      </w:hyperlink>
    </w:p>
    <w:p w14:paraId="68221DDA"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7" w:history="1">
        <w:r w:rsidR="004E73EA" w:rsidRPr="004E73EA">
          <w:rPr>
            <w:rFonts w:ascii="Century Gothic" w:hAnsi="Century Gothic" w:cs="Times"/>
            <w:color w:val="2244FF"/>
            <w:sz w:val="24"/>
            <w:szCs w:val="24"/>
          </w:rPr>
          <w:t>http://www.ncbi.nlm.nih.gov/pubmed/10615655</w:t>
        </w:r>
      </w:hyperlink>
    </w:p>
    <w:p w14:paraId="56BD04EF"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8" w:history="1">
        <w:r w:rsidR="004E73EA" w:rsidRPr="004E73EA">
          <w:rPr>
            <w:rFonts w:ascii="Century Gothic" w:hAnsi="Century Gothic" w:cs="Times"/>
            <w:color w:val="2244FF"/>
            <w:sz w:val="24"/>
            <w:szCs w:val="24"/>
          </w:rPr>
          <w:t>http://www.ncbi.nlm.nih.gov/pubmed/7121386</w:t>
        </w:r>
      </w:hyperlink>
    </w:p>
    <w:p w14:paraId="5846A79A"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29" w:history="1">
        <w:r w:rsidR="004E73EA" w:rsidRPr="004E73EA">
          <w:rPr>
            <w:rFonts w:ascii="Century Gothic" w:hAnsi="Century Gothic" w:cs="Times"/>
            <w:color w:val="2244FF"/>
            <w:sz w:val="24"/>
            <w:szCs w:val="24"/>
          </w:rPr>
          <w:t>http://www.ncbi.nlm.nih.gov/pmc/articles/PMC2532893/figure/f1-pch13377/</w:t>
        </w:r>
      </w:hyperlink>
    </w:p>
    <w:p w14:paraId="5D277454"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0" w:history="1">
        <w:r w:rsidR="004E73EA" w:rsidRPr="004E73EA">
          <w:rPr>
            <w:rFonts w:ascii="Century Gothic" w:hAnsi="Century Gothic" w:cs="Times"/>
            <w:color w:val="2244FF"/>
            <w:sz w:val="24"/>
            <w:szCs w:val="24"/>
          </w:rPr>
          <w:t>http://www.ncbi.nlm.nih.gov/pubmed/17430434</w:t>
        </w:r>
      </w:hyperlink>
    </w:p>
    <w:p w14:paraId="0E5C0D48"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1" w:history="1">
        <w:r w:rsidR="004E73EA" w:rsidRPr="004E73EA">
          <w:rPr>
            <w:rFonts w:ascii="Century Gothic" w:hAnsi="Century Gothic" w:cs="Times"/>
            <w:color w:val="2244FF"/>
            <w:sz w:val="24"/>
            <w:szCs w:val="24"/>
          </w:rPr>
          <w:t>http://www.ncbi.nlm.nih.gov/pubmed/23373742</w:t>
        </w:r>
      </w:hyperlink>
    </w:p>
    <w:p w14:paraId="5D7F7D81"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2" w:history="1">
        <w:r w:rsidR="004E73EA" w:rsidRPr="004E73EA">
          <w:rPr>
            <w:rFonts w:ascii="Century Gothic" w:hAnsi="Century Gothic" w:cs="Times"/>
            <w:color w:val="2244FF"/>
            <w:sz w:val="24"/>
            <w:szCs w:val="24"/>
          </w:rPr>
          <w:t>http://www.ncbi.nlm.nih.gov/pubmed/21139857</w:t>
        </w:r>
      </w:hyperlink>
    </w:p>
    <w:p w14:paraId="0C97F1D1"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3" w:history="1">
        <w:r w:rsidR="004E73EA" w:rsidRPr="004E73EA">
          <w:rPr>
            <w:rFonts w:ascii="Century Gothic" w:hAnsi="Century Gothic" w:cs="Times"/>
            <w:color w:val="2244FF"/>
            <w:sz w:val="24"/>
            <w:szCs w:val="24"/>
          </w:rPr>
          <w:t>http://www.ncbi.nlm.nih.gov/pubmed/20948948</w:t>
        </w:r>
      </w:hyperlink>
    </w:p>
    <w:p w14:paraId="657B23C6"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4" w:history="1">
        <w:r w:rsidR="004E73EA" w:rsidRPr="004E73EA">
          <w:rPr>
            <w:rFonts w:ascii="Century Gothic" w:hAnsi="Century Gothic" w:cs="Times"/>
            <w:color w:val="2244FF"/>
            <w:sz w:val="24"/>
            <w:szCs w:val="24"/>
          </w:rPr>
          <w:t>http://www.indexmundi.com/world/demographics_profile.html</w:t>
        </w:r>
      </w:hyperlink>
    </w:p>
    <w:p w14:paraId="7EC8CD40"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5" w:history="1">
        <w:r w:rsidR="004E73EA" w:rsidRPr="004E73EA">
          <w:rPr>
            <w:rFonts w:ascii="Century Gothic" w:hAnsi="Century Gothic" w:cs="Times"/>
            <w:color w:val="2244FF"/>
            <w:sz w:val="24"/>
            <w:szCs w:val="24"/>
          </w:rPr>
          <w:t>http://www.ata.org/sites/ata.org/files/pdf/What_is_Tinnitus_Tabachnick_%20Sept%20%2704.pdf</w:t>
        </w:r>
      </w:hyperlink>
    </w:p>
    <w:p w14:paraId="092C95FF"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6" w:anchor="what%20is%20tinnitus" w:history="1">
        <w:r w:rsidR="004E73EA" w:rsidRPr="004E73EA">
          <w:rPr>
            <w:rFonts w:ascii="Century Gothic" w:hAnsi="Century Gothic" w:cs="Times"/>
            <w:color w:val="2244FF"/>
            <w:sz w:val="24"/>
            <w:szCs w:val="24"/>
          </w:rPr>
          <w:t>http://www.ata.org/for-patients/about-tinnitus#what%20is%20tinnitus</w:t>
        </w:r>
      </w:hyperlink>
    </w:p>
    <w:p w14:paraId="55849B3D" w14:textId="77777777" w:rsid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7" w:history="1">
        <w:r w:rsidR="004E73EA" w:rsidRPr="004E73EA">
          <w:rPr>
            <w:rFonts w:ascii="Century Gothic" w:hAnsi="Century Gothic" w:cs="Times"/>
            <w:color w:val="2244FF"/>
            <w:sz w:val="24"/>
            <w:szCs w:val="24"/>
          </w:rPr>
          <w:t>http://www.ncbi.nlm.nih.gov/pmc/articles/PMC2532893/</w:t>
        </w:r>
      </w:hyperlink>
    </w:p>
    <w:p w14:paraId="5E78BEC2" w14:textId="36171248" w:rsidR="004E73EA" w:rsidRPr="004E73EA" w:rsidRDefault="004E73EA" w:rsidP="004E73EA">
      <w:pPr>
        <w:widowControl w:val="0"/>
        <w:autoSpaceDE w:val="0"/>
        <w:autoSpaceDN w:val="0"/>
        <w:adjustRightInd w:val="0"/>
        <w:spacing w:after="0" w:line="240" w:lineRule="auto"/>
        <w:rPr>
          <w:rFonts w:ascii="Times" w:hAnsi="Times" w:cs="Times"/>
          <w:color w:val="2C2C2C"/>
          <w:sz w:val="24"/>
          <w:szCs w:val="24"/>
        </w:rPr>
      </w:pPr>
      <w:r w:rsidRPr="004E73EA">
        <w:rPr>
          <w:rFonts w:ascii="Times" w:hAnsi="Times" w:cs="Times"/>
          <w:color w:val="2C2C2C"/>
          <w:sz w:val="24"/>
          <w:szCs w:val="24"/>
        </w:rPr>
        <w:t>Stereocilia</w:t>
      </w:r>
      <w:r>
        <w:rPr>
          <w:rFonts w:ascii="Times" w:hAnsi="Times" w:cs="Times"/>
          <w:color w:val="2C2C2C"/>
          <w:sz w:val="24"/>
          <w:szCs w:val="24"/>
        </w:rPr>
        <w:t xml:space="preserve"> and Protein</w:t>
      </w:r>
      <w:r w:rsidRPr="004E73EA">
        <w:rPr>
          <w:rFonts w:ascii="Times" w:hAnsi="Times" w:cs="Times"/>
          <w:color w:val="2C2C2C"/>
          <w:sz w:val="24"/>
          <w:szCs w:val="24"/>
        </w:rPr>
        <w:t xml:space="preserve"> Information</w:t>
      </w:r>
    </w:p>
    <w:p w14:paraId="66B3A712" w14:textId="546F181D" w:rsid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8" w:history="1">
        <w:r w:rsidR="004E73EA" w:rsidRPr="0013272C">
          <w:rPr>
            <w:rStyle w:val="Hyperlink"/>
            <w:rFonts w:ascii="Century Gothic" w:hAnsi="Century Gothic" w:cs="Times"/>
            <w:sz w:val="24"/>
            <w:szCs w:val="24"/>
          </w:rPr>
          <w:t>http://www.elmhurst.edu/~chm/vchembook/568denaturation.html</w:t>
        </w:r>
      </w:hyperlink>
    </w:p>
    <w:p w14:paraId="2E2518A4" w14:textId="30659F0D" w:rsid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39" w:history="1">
        <w:r w:rsidR="004E73EA" w:rsidRPr="0013272C">
          <w:rPr>
            <w:rStyle w:val="Hyperlink"/>
            <w:rFonts w:ascii="Century Gothic" w:hAnsi="Century Gothic" w:cs="Times"/>
            <w:sz w:val="24"/>
            <w:szCs w:val="24"/>
          </w:rPr>
          <w:t>http://www.audiologistshearingcenter.com/types-of-hearing-loss/</w:t>
        </w:r>
      </w:hyperlink>
      <w:r w:rsidR="004E73EA">
        <w:rPr>
          <w:rFonts w:ascii="Century Gothic" w:hAnsi="Century Gothic" w:cs="Times"/>
          <w:color w:val="2C2C2C"/>
          <w:sz w:val="24"/>
          <w:szCs w:val="24"/>
        </w:rPr>
        <w:t xml:space="preserve"> </w:t>
      </w:r>
    </w:p>
    <w:p w14:paraId="0880B0B9" w14:textId="4BC7F8F4" w:rsid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0" w:history="1">
        <w:r w:rsidR="004E73EA" w:rsidRPr="0013272C">
          <w:rPr>
            <w:rStyle w:val="Hyperlink"/>
            <w:rFonts w:ascii="Century Gothic" w:hAnsi="Century Gothic" w:cs="Times"/>
            <w:sz w:val="24"/>
            <w:szCs w:val="24"/>
          </w:rPr>
          <w:t>http://www.ks.uiuc.edu/Research/hearing/</w:t>
        </w:r>
      </w:hyperlink>
      <w:r w:rsidR="004E73EA">
        <w:rPr>
          <w:rFonts w:ascii="Century Gothic" w:hAnsi="Century Gothic" w:cs="Times"/>
          <w:color w:val="2C2C2C"/>
          <w:sz w:val="24"/>
          <w:szCs w:val="24"/>
        </w:rPr>
        <w:t xml:space="preserve"> </w:t>
      </w:r>
    </w:p>
    <w:p w14:paraId="44FCECD9" w14:textId="04EB2F0D" w:rsid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1" w:history="1">
        <w:r w:rsidR="004E73EA" w:rsidRPr="0013272C">
          <w:rPr>
            <w:rStyle w:val="Hyperlink"/>
            <w:rFonts w:ascii="Century Gothic" w:hAnsi="Century Gothic" w:cs="Times"/>
            <w:sz w:val="24"/>
            <w:szCs w:val="24"/>
          </w:rPr>
          <w:t>http://ghr.nlm.nih.gov/gene/CDH23</w:t>
        </w:r>
      </w:hyperlink>
      <w:r w:rsidR="004E73EA">
        <w:rPr>
          <w:rFonts w:ascii="Century Gothic" w:hAnsi="Century Gothic" w:cs="Times"/>
          <w:color w:val="2C2C2C"/>
          <w:sz w:val="24"/>
          <w:szCs w:val="24"/>
        </w:rPr>
        <w:t xml:space="preserve"> </w:t>
      </w:r>
    </w:p>
    <w:p w14:paraId="2CB03C54" w14:textId="13017E4E" w:rsid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2" w:history="1">
        <w:r w:rsidR="004E73EA" w:rsidRPr="0013272C">
          <w:rPr>
            <w:rStyle w:val="Hyperlink"/>
            <w:rFonts w:ascii="Century Gothic" w:hAnsi="Century Gothic" w:cs="Times"/>
            <w:sz w:val="24"/>
            <w:szCs w:val="24"/>
          </w:rPr>
          <w:t>http://hyperphysics.phy-astr.gsu.edu/hbase/sound/corti.html</w:t>
        </w:r>
      </w:hyperlink>
      <w:r w:rsidR="004E73EA">
        <w:rPr>
          <w:rFonts w:ascii="Century Gothic" w:hAnsi="Century Gothic" w:cs="Times"/>
          <w:color w:val="2C2C2C"/>
          <w:sz w:val="24"/>
          <w:szCs w:val="24"/>
        </w:rPr>
        <w:t xml:space="preserve"> </w:t>
      </w:r>
    </w:p>
    <w:p w14:paraId="7B43D8FA" w14:textId="5F57F165" w:rsidR="004E73EA" w:rsidRDefault="004E73EA" w:rsidP="004E73EA">
      <w:pPr>
        <w:widowControl w:val="0"/>
        <w:autoSpaceDE w:val="0"/>
        <w:autoSpaceDN w:val="0"/>
        <w:adjustRightInd w:val="0"/>
        <w:spacing w:after="0" w:line="240" w:lineRule="auto"/>
        <w:rPr>
          <w:rFonts w:ascii="Times" w:hAnsi="Times" w:cs="Times New Roman"/>
          <w:sz w:val="24"/>
          <w:szCs w:val="24"/>
        </w:rPr>
      </w:pPr>
      <w:r>
        <w:rPr>
          <w:rFonts w:ascii="Times" w:hAnsi="Times" w:cs="Times New Roman"/>
          <w:sz w:val="24"/>
          <w:szCs w:val="24"/>
        </w:rPr>
        <w:t>Ammeter Information</w:t>
      </w:r>
    </w:p>
    <w:p w14:paraId="407843F8"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3" w:history="1">
        <w:r w:rsidR="004E73EA" w:rsidRPr="004E73EA">
          <w:rPr>
            <w:rFonts w:ascii="Century Gothic" w:hAnsi="Century Gothic" w:cs="Times"/>
            <w:color w:val="2244FF"/>
            <w:sz w:val="24"/>
            <w:szCs w:val="24"/>
          </w:rPr>
          <w:t>http://www.allaboutcircuits.com/vol_1/chpt_8/5.html</w:t>
        </w:r>
      </w:hyperlink>
    </w:p>
    <w:p w14:paraId="60D453BD"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4" w:history="1">
        <w:r w:rsidR="004E73EA" w:rsidRPr="004E73EA">
          <w:rPr>
            <w:rFonts w:ascii="Century Gothic" w:hAnsi="Century Gothic" w:cs="Times"/>
            <w:color w:val="2244FF"/>
            <w:sz w:val="24"/>
            <w:szCs w:val="24"/>
          </w:rPr>
          <w:t>http://www.merriam-webster.com/dictionary/ampere</w:t>
        </w:r>
      </w:hyperlink>
    </w:p>
    <w:p w14:paraId="4C9D60E9"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5" w:history="1">
        <w:r w:rsidR="004E73EA" w:rsidRPr="004E73EA">
          <w:rPr>
            <w:rFonts w:ascii="Century Gothic" w:hAnsi="Century Gothic" w:cs="Times"/>
            <w:color w:val="2244FF"/>
            <w:sz w:val="24"/>
            <w:szCs w:val="24"/>
          </w:rPr>
          <w:t>http://www.wisegeek.org/what-is-an-ammeter.htm</w:t>
        </w:r>
      </w:hyperlink>
    </w:p>
    <w:p w14:paraId="4C9BB006"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6" w:history="1">
        <w:r w:rsidR="004E73EA" w:rsidRPr="004E73EA">
          <w:rPr>
            <w:rFonts w:ascii="Century Gothic" w:hAnsi="Century Gothic" w:cs="Times"/>
            <w:color w:val="2244FF"/>
            <w:sz w:val="24"/>
            <w:szCs w:val="24"/>
          </w:rPr>
          <w:t>http://www.freepatentsonline.com/6590380-0-large.jpg</w:t>
        </w:r>
      </w:hyperlink>
    </w:p>
    <w:p w14:paraId="72DEBCBB" w14:textId="0BBCA6CE" w:rsidR="004E73EA" w:rsidRDefault="00B87DD1" w:rsidP="004E73EA">
      <w:pPr>
        <w:widowControl w:val="0"/>
        <w:autoSpaceDE w:val="0"/>
        <w:autoSpaceDN w:val="0"/>
        <w:adjustRightInd w:val="0"/>
        <w:spacing w:after="0" w:line="240" w:lineRule="auto"/>
        <w:rPr>
          <w:rFonts w:ascii="Times" w:hAnsi="Times" w:cs="Times New Roman"/>
          <w:sz w:val="24"/>
          <w:szCs w:val="24"/>
        </w:rPr>
      </w:pPr>
      <w:hyperlink r:id="rId47" w:history="1">
        <w:r w:rsidR="004E73EA" w:rsidRPr="004E73EA">
          <w:rPr>
            <w:rFonts w:ascii="Century Gothic" w:hAnsi="Century Gothic" w:cs="Times"/>
            <w:color w:val="2244FF"/>
            <w:sz w:val="24"/>
            <w:szCs w:val="24"/>
          </w:rPr>
          <w:t>http://www.freepatentsonline.com/6590380.html</w:t>
        </w:r>
      </w:hyperlink>
    </w:p>
    <w:p w14:paraId="69F22E44" w14:textId="34D50AC2" w:rsidR="004E73EA" w:rsidRDefault="004E73EA" w:rsidP="004E73EA">
      <w:pPr>
        <w:widowControl w:val="0"/>
        <w:autoSpaceDE w:val="0"/>
        <w:autoSpaceDN w:val="0"/>
        <w:adjustRightInd w:val="0"/>
        <w:spacing w:after="0" w:line="240" w:lineRule="auto"/>
        <w:rPr>
          <w:rFonts w:ascii="Times" w:hAnsi="Times" w:cs="Times New Roman"/>
          <w:sz w:val="24"/>
          <w:szCs w:val="24"/>
        </w:rPr>
      </w:pPr>
      <w:r>
        <w:rPr>
          <w:rFonts w:ascii="Times" w:hAnsi="Times" w:cs="Times New Roman"/>
          <w:sz w:val="24"/>
          <w:szCs w:val="24"/>
        </w:rPr>
        <w:t>LCD Display Screen Information</w:t>
      </w:r>
    </w:p>
    <w:p w14:paraId="4437B627"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8" w:history="1">
        <w:r w:rsidR="004E73EA" w:rsidRPr="004E73EA">
          <w:rPr>
            <w:rFonts w:ascii="Century Gothic" w:hAnsi="Century Gothic" w:cs="Times"/>
            <w:color w:val="2244FF"/>
            <w:sz w:val="24"/>
            <w:szCs w:val="24"/>
          </w:rPr>
          <w:t>http://cellphones.about.com/od/phoneglossary/g/What-Is-An-Lcd.htm</w:t>
        </w:r>
      </w:hyperlink>
    </w:p>
    <w:p w14:paraId="2853C00D"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49" w:history="1">
        <w:r w:rsidR="004E73EA" w:rsidRPr="004E73EA">
          <w:rPr>
            <w:rFonts w:ascii="Century Gothic" w:hAnsi="Century Gothic" w:cs="Times"/>
            <w:color w:val="2244FF"/>
            <w:sz w:val="24"/>
            <w:szCs w:val="24"/>
          </w:rPr>
          <w:t>http://www.mobileburn.com/definition.jsp?term=LCD</w:t>
        </w:r>
      </w:hyperlink>
    </w:p>
    <w:p w14:paraId="2FFB69F2"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50" w:history="1">
        <w:r w:rsidR="004E73EA" w:rsidRPr="004E73EA">
          <w:rPr>
            <w:rFonts w:ascii="Century Gothic" w:hAnsi="Century Gothic" w:cs="Times"/>
            <w:color w:val="2244FF"/>
            <w:sz w:val="24"/>
            <w:szCs w:val="24"/>
          </w:rPr>
          <w:t>http://www.techterms.com/definition/tft</w:t>
        </w:r>
      </w:hyperlink>
      <w:r w:rsidR="004E73EA" w:rsidRPr="004E73EA">
        <w:rPr>
          <w:rFonts w:ascii="Century Gothic" w:hAnsi="Century Gothic" w:cs="Times"/>
          <w:color w:val="2C2C2C"/>
          <w:sz w:val="24"/>
          <w:szCs w:val="24"/>
        </w:rPr>
        <w:t> </w:t>
      </w:r>
    </w:p>
    <w:p w14:paraId="0AE5D749" w14:textId="5B1C3DBB" w:rsidR="004E73EA" w:rsidRPr="004E73EA" w:rsidRDefault="00B87DD1" w:rsidP="004E73EA">
      <w:pPr>
        <w:widowControl w:val="0"/>
        <w:autoSpaceDE w:val="0"/>
        <w:autoSpaceDN w:val="0"/>
        <w:adjustRightInd w:val="0"/>
        <w:spacing w:after="0" w:line="240" w:lineRule="auto"/>
        <w:rPr>
          <w:rFonts w:ascii="Century Gothic" w:hAnsi="Century Gothic" w:cs="Times New Roman"/>
          <w:sz w:val="24"/>
          <w:szCs w:val="24"/>
        </w:rPr>
      </w:pPr>
      <w:hyperlink r:id="rId51" w:history="1">
        <w:r w:rsidR="004E73EA" w:rsidRPr="004E73EA">
          <w:rPr>
            <w:rFonts w:ascii="Century Gothic" w:hAnsi="Century Gothic" w:cs="Times"/>
            <w:color w:val="2244FF"/>
            <w:sz w:val="24"/>
            <w:szCs w:val="24"/>
          </w:rPr>
          <w:t>http://www.howstuffworks.com/lcd2.htm</w:t>
        </w:r>
      </w:hyperlink>
      <w:r w:rsidR="004E73EA" w:rsidRPr="004E73EA">
        <w:rPr>
          <w:rFonts w:ascii="Century Gothic" w:hAnsi="Century Gothic" w:cs="Times"/>
          <w:color w:val="2C2C2C"/>
          <w:sz w:val="24"/>
          <w:szCs w:val="24"/>
        </w:rPr>
        <w:t> </w:t>
      </w:r>
      <w:hyperlink r:id="rId52" w:history="1">
        <w:r w:rsidR="004E73EA" w:rsidRPr="004E73EA">
          <w:rPr>
            <w:rFonts w:ascii="Century Gothic" w:hAnsi="Century Gothic" w:cs="Times"/>
            <w:color w:val="2244FF"/>
            <w:sz w:val="24"/>
            <w:szCs w:val="24"/>
          </w:rPr>
          <w:t>http://www.webopedia.com/TERM/L/L</w:t>
        </w:r>
        <w:r w:rsidR="004E73EA" w:rsidRPr="004E73EA">
          <w:rPr>
            <w:rFonts w:ascii="Century Gothic" w:hAnsi="Century Gothic" w:cs="Times"/>
            <w:color w:val="2244FF"/>
            <w:sz w:val="24"/>
            <w:szCs w:val="24"/>
          </w:rPr>
          <w:lastRenderedPageBreak/>
          <w:t>CD.html</w:t>
        </w:r>
      </w:hyperlink>
      <w:r w:rsidR="004E73EA" w:rsidRPr="004E73EA">
        <w:rPr>
          <w:rFonts w:ascii="Century Gothic" w:hAnsi="Century Gothic" w:cs="Times"/>
          <w:color w:val="2C2C2C"/>
          <w:sz w:val="24"/>
          <w:szCs w:val="24"/>
        </w:rPr>
        <w:t> </w:t>
      </w:r>
    </w:p>
    <w:p w14:paraId="74E7F41D" w14:textId="018D0223" w:rsidR="004E73EA" w:rsidRDefault="004E73EA" w:rsidP="004E73EA">
      <w:pPr>
        <w:widowControl w:val="0"/>
        <w:autoSpaceDE w:val="0"/>
        <w:autoSpaceDN w:val="0"/>
        <w:adjustRightInd w:val="0"/>
        <w:spacing w:after="0" w:line="240" w:lineRule="auto"/>
        <w:rPr>
          <w:rFonts w:ascii="Times" w:hAnsi="Times" w:cs="Times New Roman"/>
          <w:sz w:val="24"/>
          <w:szCs w:val="24"/>
        </w:rPr>
      </w:pPr>
      <w:r>
        <w:rPr>
          <w:rFonts w:ascii="Times" w:hAnsi="Times" w:cs="Times New Roman"/>
          <w:sz w:val="24"/>
          <w:szCs w:val="24"/>
        </w:rPr>
        <w:t>Microprocessor Information</w:t>
      </w:r>
    </w:p>
    <w:p w14:paraId="777EFE59"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53" w:history="1">
        <w:r w:rsidR="004E73EA" w:rsidRPr="004E73EA">
          <w:rPr>
            <w:rFonts w:ascii="Century Gothic" w:hAnsi="Century Gothic" w:cs="Times"/>
            <w:color w:val="2244FF"/>
            <w:sz w:val="24"/>
            <w:szCs w:val="24"/>
          </w:rPr>
          <w:t>http://www.computerhope.com/jargon/c/contunit.htm</w:t>
        </w:r>
      </w:hyperlink>
    </w:p>
    <w:p w14:paraId="5DF08AA0"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54" w:history="1">
        <w:r w:rsidR="004E73EA" w:rsidRPr="004E73EA">
          <w:rPr>
            <w:rFonts w:ascii="Century Gothic" w:hAnsi="Century Gothic" w:cs="Times"/>
            <w:color w:val="2244FF"/>
            <w:sz w:val="24"/>
            <w:szCs w:val="24"/>
          </w:rPr>
          <w:t>http://en.wikipedia.org/wiki/Arithmetic_logic_unit</w:t>
        </w:r>
      </w:hyperlink>
    </w:p>
    <w:p w14:paraId="70030459"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55" w:history="1">
        <w:r w:rsidR="004E73EA" w:rsidRPr="004E73EA">
          <w:rPr>
            <w:rFonts w:ascii="Century Gothic" w:hAnsi="Century Gothic" w:cs="Times"/>
            <w:color w:val="2244FF"/>
            <w:sz w:val="24"/>
            <w:szCs w:val="24"/>
          </w:rPr>
          <w:t>http://bitsavers.trailing-edge.com/pdf/ibm/650/22-6060-2_650_OperMan.pdf</w:t>
        </w:r>
      </w:hyperlink>
    </w:p>
    <w:p w14:paraId="3ECABD92" w14:textId="77777777" w:rsidR="004E73EA" w:rsidRPr="004E73EA" w:rsidRDefault="00B87DD1" w:rsidP="004E73EA">
      <w:pPr>
        <w:widowControl w:val="0"/>
        <w:autoSpaceDE w:val="0"/>
        <w:autoSpaceDN w:val="0"/>
        <w:adjustRightInd w:val="0"/>
        <w:spacing w:after="0" w:line="240" w:lineRule="auto"/>
        <w:rPr>
          <w:rFonts w:ascii="Century Gothic" w:hAnsi="Century Gothic" w:cs="Times"/>
          <w:color w:val="2C2C2C"/>
          <w:sz w:val="24"/>
          <w:szCs w:val="24"/>
        </w:rPr>
      </w:pPr>
      <w:hyperlink r:id="rId56" w:history="1">
        <w:r w:rsidR="004E73EA" w:rsidRPr="004E73EA">
          <w:rPr>
            <w:rFonts w:ascii="Century Gothic" w:hAnsi="Century Gothic" w:cs="Times"/>
            <w:color w:val="2244FF"/>
            <w:sz w:val="24"/>
            <w:szCs w:val="24"/>
          </w:rPr>
          <w:t>http://emc.toprudder.com/formulas2.pdf</w:t>
        </w:r>
      </w:hyperlink>
      <w:r w:rsidR="004E73EA" w:rsidRPr="004E73EA">
        <w:rPr>
          <w:rFonts w:ascii="Century Gothic" w:hAnsi="Century Gothic" w:cs="Times"/>
          <w:color w:val="2C2C2C"/>
          <w:sz w:val="24"/>
          <w:szCs w:val="24"/>
        </w:rPr>
        <w:t> - Equation Link</w:t>
      </w:r>
    </w:p>
    <w:p w14:paraId="687977F8" w14:textId="02D771F8" w:rsidR="003B1749" w:rsidRDefault="00B87DD1" w:rsidP="004E73EA">
      <w:pPr>
        <w:rPr>
          <w:rFonts w:ascii="Century Gothic" w:hAnsi="Century Gothic"/>
          <w:sz w:val="24"/>
          <w:szCs w:val="24"/>
        </w:rPr>
      </w:pPr>
      <w:hyperlink r:id="rId57" w:history="1">
        <w:r w:rsidR="004E73EA" w:rsidRPr="004E73EA">
          <w:rPr>
            <w:rFonts w:ascii="Century Gothic" w:hAnsi="Century Gothic" w:cs="Times"/>
            <w:color w:val="2244FF"/>
            <w:sz w:val="24"/>
            <w:szCs w:val="24"/>
          </w:rPr>
          <w:t>http://computer.howstuffworks.com/microprocessor2.htm</w:t>
        </w:r>
      </w:hyperlink>
    </w:p>
    <w:p w14:paraId="16FC4288" w14:textId="77777777" w:rsidR="003B1749" w:rsidRDefault="003B1749" w:rsidP="003B1749">
      <w:pPr>
        <w:rPr>
          <w:rFonts w:ascii="Century Gothic" w:hAnsi="Century Gothic"/>
          <w:sz w:val="24"/>
          <w:szCs w:val="24"/>
        </w:rPr>
      </w:pPr>
    </w:p>
    <w:p w14:paraId="66912249" w14:textId="77777777" w:rsidR="003B1749" w:rsidRDefault="003B1749" w:rsidP="003B1749">
      <w:pPr>
        <w:rPr>
          <w:rFonts w:ascii="Century Gothic" w:hAnsi="Century Gothic"/>
          <w:sz w:val="24"/>
          <w:szCs w:val="24"/>
        </w:rPr>
      </w:pPr>
    </w:p>
    <w:p w14:paraId="68DD4447" w14:textId="77777777" w:rsidR="003B1749" w:rsidRDefault="003B1749" w:rsidP="003B1749">
      <w:pPr>
        <w:rPr>
          <w:rFonts w:ascii="Century Gothic" w:hAnsi="Century Gothic"/>
          <w:sz w:val="24"/>
          <w:szCs w:val="24"/>
        </w:rPr>
      </w:pPr>
    </w:p>
    <w:p w14:paraId="41D849A7" w14:textId="77777777" w:rsidR="00CE72BF" w:rsidRDefault="00CE72BF" w:rsidP="000A6178">
      <w:pPr>
        <w:tabs>
          <w:tab w:val="left" w:pos="860"/>
        </w:tabs>
        <w:rPr>
          <w:rFonts w:ascii="Century Gothic" w:hAnsi="Century Gothic"/>
          <w:sz w:val="32"/>
          <w:szCs w:val="32"/>
        </w:rPr>
      </w:pPr>
    </w:p>
    <w:p w14:paraId="218E5819" w14:textId="77777777" w:rsidR="00CE72BF" w:rsidRDefault="00CE72BF" w:rsidP="000A6178">
      <w:pPr>
        <w:tabs>
          <w:tab w:val="left" w:pos="860"/>
        </w:tabs>
        <w:rPr>
          <w:rFonts w:ascii="Century Gothic" w:hAnsi="Century Gothic"/>
          <w:sz w:val="32"/>
          <w:szCs w:val="32"/>
        </w:rPr>
      </w:pPr>
    </w:p>
    <w:p w14:paraId="6CD6750C" w14:textId="77777777" w:rsidR="00CE72BF" w:rsidRDefault="00CE72BF" w:rsidP="000A6178">
      <w:pPr>
        <w:tabs>
          <w:tab w:val="left" w:pos="860"/>
        </w:tabs>
        <w:rPr>
          <w:rFonts w:ascii="Century Gothic" w:hAnsi="Century Gothic"/>
          <w:sz w:val="32"/>
          <w:szCs w:val="32"/>
        </w:rPr>
      </w:pPr>
    </w:p>
    <w:p w14:paraId="7A552F83" w14:textId="77777777" w:rsidR="00CE72BF" w:rsidRDefault="00CE72BF" w:rsidP="000A6178">
      <w:pPr>
        <w:tabs>
          <w:tab w:val="left" w:pos="860"/>
        </w:tabs>
        <w:rPr>
          <w:rFonts w:ascii="Century Gothic" w:hAnsi="Century Gothic"/>
          <w:sz w:val="32"/>
          <w:szCs w:val="32"/>
        </w:rPr>
      </w:pPr>
    </w:p>
    <w:p w14:paraId="06888737" w14:textId="77777777" w:rsidR="003F074C" w:rsidRDefault="003F074C" w:rsidP="000A6178">
      <w:pPr>
        <w:tabs>
          <w:tab w:val="left" w:pos="860"/>
        </w:tabs>
        <w:rPr>
          <w:rFonts w:ascii="Century Gothic" w:hAnsi="Century Gothic"/>
          <w:sz w:val="32"/>
          <w:szCs w:val="32"/>
        </w:rPr>
      </w:pPr>
    </w:p>
    <w:p w14:paraId="3EB7FEDB" w14:textId="77777777" w:rsidR="003F074C" w:rsidRDefault="003F074C" w:rsidP="000A6178">
      <w:pPr>
        <w:tabs>
          <w:tab w:val="left" w:pos="860"/>
        </w:tabs>
        <w:rPr>
          <w:rFonts w:ascii="Century Gothic" w:hAnsi="Century Gothic"/>
          <w:sz w:val="32"/>
          <w:szCs w:val="32"/>
        </w:rPr>
      </w:pPr>
    </w:p>
    <w:p w14:paraId="6B07DF51" w14:textId="280F1146" w:rsidR="006C5783" w:rsidRPr="00BA4603" w:rsidRDefault="00BA4603" w:rsidP="00BA4603">
      <w:pPr>
        <w:tabs>
          <w:tab w:val="left" w:pos="3060"/>
        </w:tabs>
        <w:rPr>
          <w:rFonts w:ascii="Century Gothic" w:hAnsi="Century Gothic"/>
          <w:sz w:val="24"/>
          <w:szCs w:val="24"/>
        </w:rPr>
      </w:pPr>
      <w:r>
        <w:rPr>
          <w:rFonts w:ascii="Century Gothic" w:hAnsi="Century Gothic"/>
          <w:sz w:val="24"/>
          <w:szCs w:val="24"/>
        </w:rPr>
        <w:tab/>
      </w:r>
    </w:p>
    <w:sectPr w:rsidR="006C5783" w:rsidRPr="00BA4603" w:rsidSect="001A57BB">
      <w:footerReference w:type="default" r:id="rId5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7882D" w14:textId="77777777" w:rsidR="00B87DD1" w:rsidRDefault="00B87DD1" w:rsidP="00D366FC">
      <w:pPr>
        <w:spacing w:after="0" w:line="240" w:lineRule="auto"/>
      </w:pPr>
      <w:r>
        <w:separator/>
      </w:r>
    </w:p>
  </w:endnote>
  <w:endnote w:type="continuationSeparator" w:id="0">
    <w:p w14:paraId="285E7322" w14:textId="77777777" w:rsidR="00B87DD1" w:rsidRDefault="00B87DD1" w:rsidP="00D3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27917"/>
      <w:docPartObj>
        <w:docPartGallery w:val="Page Numbers (Bottom of Page)"/>
        <w:docPartUnique/>
      </w:docPartObj>
    </w:sdtPr>
    <w:sdtEndPr>
      <w:rPr>
        <w:noProof/>
      </w:rPr>
    </w:sdtEndPr>
    <w:sdtContent>
      <w:p w14:paraId="0271823D" w14:textId="77777777" w:rsidR="004E73EA" w:rsidRDefault="004E73EA">
        <w:pPr>
          <w:pStyle w:val="Footer"/>
          <w:jc w:val="center"/>
        </w:pPr>
        <w:r>
          <w:fldChar w:fldCharType="begin"/>
        </w:r>
        <w:r>
          <w:instrText xml:space="preserve"> PAGE   \* MERGEFORMAT </w:instrText>
        </w:r>
        <w:r>
          <w:fldChar w:fldCharType="separate"/>
        </w:r>
        <w:r w:rsidR="00942821">
          <w:rPr>
            <w:noProof/>
          </w:rPr>
          <w:t>1</w:t>
        </w:r>
        <w:r>
          <w:rPr>
            <w:noProof/>
          </w:rPr>
          <w:fldChar w:fldCharType="end"/>
        </w:r>
      </w:p>
    </w:sdtContent>
  </w:sdt>
  <w:p w14:paraId="579E1694" w14:textId="77777777" w:rsidR="004E73EA" w:rsidRDefault="004E7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01D0" w14:textId="77777777" w:rsidR="00B87DD1" w:rsidRDefault="00B87DD1" w:rsidP="00D366FC">
      <w:pPr>
        <w:spacing w:after="0" w:line="240" w:lineRule="auto"/>
      </w:pPr>
      <w:r>
        <w:separator/>
      </w:r>
    </w:p>
  </w:footnote>
  <w:footnote w:type="continuationSeparator" w:id="0">
    <w:p w14:paraId="7BEE8A76" w14:textId="77777777" w:rsidR="00B87DD1" w:rsidRDefault="00B87DD1" w:rsidP="00D36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10E31"/>
    <w:multiLevelType w:val="hybridMultilevel"/>
    <w:tmpl w:val="AD8C79D8"/>
    <w:lvl w:ilvl="0" w:tplc="B6649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FC"/>
    <w:rsid w:val="00030509"/>
    <w:rsid w:val="00052569"/>
    <w:rsid w:val="000A6178"/>
    <w:rsid w:val="00110C9C"/>
    <w:rsid w:val="00190823"/>
    <w:rsid w:val="001A4F22"/>
    <w:rsid w:val="001A57BB"/>
    <w:rsid w:val="001A71C2"/>
    <w:rsid w:val="001B04AB"/>
    <w:rsid w:val="00222F9B"/>
    <w:rsid w:val="00225729"/>
    <w:rsid w:val="00267D7D"/>
    <w:rsid w:val="00300BFC"/>
    <w:rsid w:val="00321A64"/>
    <w:rsid w:val="003B1749"/>
    <w:rsid w:val="003D2016"/>
    <w:rsid w:val="003F0054"/>
    <w:rsid w:val="003F074C"/>
    <w:rsid w:val="003F30E3"/>
    <w:rsid w:val="004242B5"/>
    <w:rsid w:val="0045549C"/>
    <w:rsid w:val="004E1D80"/>
    <w:rsid w:val="004E73EA"/>
    <w:rsid w:val="00510982"/>
    <w:rsid w:val="005F4533"/>
    <w:rsid w:val="006241D8"/>
    <w:rsid w:val="006251AA"/>
    <w:rsid w:val="006415EB"/>
    <w:rsid w:val="0064338C"/>
    <w:rsid w:val="0068764A"/>
    <w:rsid w:val="006C5783"/>
    <w:rsid w:val="006F7019"/>
    <w:rsid w:val="007E0409"/>
    <w:rsid w:val="007E4B9E"/>
    <w:rsid w:val="007F539A"/>
    <w:rsid w:val="00876B96"/>
    <w:rsid w:val="008D5A52"/>
    <w:rsid w:val="00915CFE"/>
    <w:rsid w:val="009302C7"/>
    <w:rsid w:val="00942821"/>
    <w:rsid w:val="00997A33"/>
    <w:rsid w:val="009C2601"/>
    <w:rsid w:val="009C3ADB"/>
    <w:rsid w:val="00A057E7"/>
    <w:rsid w:val="00AD215C"/>
    <w:rsid w:val="00B87DD1"/>
    <w:rsid w:val="00BA4603"/>
    <w:rsid w:val="00BB0934"/>
    <w:rsid w:val="00CC2AFB"/>
    <w:rsid w:val="00CC3972"/>
    <w:rsid w:val="00CE6354"/>
    <w:rsid w:val="00CE72BF"/>
    <w:rsid w:val="00D31A3A"/>
    <w:rsid w:val="00D366FC"/>
    <w:rsid w:val="00D84BC0"/>
    <w:rsid w:val="00E025E1"/>
    <w:rsid w:val="00E206FE"/>
    <w:rsid w:val="00E54F6A"/>
    <w:rsid w:val="00F6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1CC90"/>
  <w15:docId w15:val="{E20147C8-EA1F-4CE8-8C7C-6EA9AA51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FC"/>
  </w:style>
  <w:style w:type="paragraph" w:styleId="Footer">
    <w:name w:val="footer"/>
    <w:basedOn w:val="Normal"/>
    <w:link w:val="FooterChar"/>
    <w:uiPriority w:val="99"/>
    <w:unhideWhenUsed/>
    <w:rsid w:val="00D3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FC"/>
  </w:style>
  <w:style w:type="paragraph" w:styleId="BalloonText">
    <w:name w:val="Balloon Text"/>
    <w:basedOn w:val="Normal"/>
    <w:link w:val="BalloonTextChar"/>
    <w:uiPriority w:val="99"/>
    <w:semiHidden/>
    <w:unhideWhenUsed/>
    <w:rsid w:val="0030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FC"/>
    <w:rPr>
      <w:rFonts w:ascii="Segoe UI" w:hAnsi="Segoe UI" w:cs="Segoe UI"/>
      <w:sz w:val="18"/>
      <w:szCs w:val="18"/>
    </w:rPr>
  </w:style>
  <w:style w:type="character" w:styleId="Hyperlink">
    <w:name w:val="Hyperlink"/>
    <w:basedOn w:val="DefaultParagraphFont"/>
    <w:uiPriority w:val="99"/>
    <w:unhideWhenUsed/>
    <w:rsid w:val="004E73EA"/>
    <w:rPr>
      <w:color w:val="0563C1" w:themeColor="hyperlink"/>
      <w:u w:val="single"/>
    </w:rPr>
  </w:style>
  <w:style w:type="paragraph" w:styleId="ListParagraph">
    <w:name w:val="List Paragraph"/>
    <w:basedOn w:val="Normal"/>
    <w:uiPriority w:val="34"/>
    <w:qFormat/>
    <w:rsid w:val="003F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ncbi.nlm.nih.gov/pubmed/11433052" TargetMode="External"/><Relationship Id="rId26" Type="http://schemas.openxmlformats.org/officeDocument/2006/relationships/hyperlink" Target="http://www.ncbi.nlm.nih.gov/pubmed/16717016" TargetMode="External"/><Relationship Id="rId39" Type="http://schemas.openxmlformats.org/officeDocument/2006/relationships/hyperlink" Target="http://www.audiologistshearingcenter.com/types-of-hearing-loss/" TargetMode="External"/><Relationship Id="rId21" Type="http://schemas.openxmlformats.org/officeDocument/2006/relationships/hyperlink" Target="http://www.ncbi.nlm.nih.gov/pubmed/17711774" TargetMode="External"/><Relationship Id="rId34" Type="http://schemas.openxmlformats.org/officeDocument/2006/relationships/hyperlink" Target="http://www.indexmundi.com/world/demographics_profile.html" TargetMode="External"/><Relationship Id="rId42" Type="http://schemas.openxmlformats.org/officeDocument/2006/relationships/hyperlink" Target="http://hyperphysics.phy-astr.gsu.edu/hbase/sound/corti.html" TargetMode="External"/><Relationship Id="rId47" Type="http://schemas.openxmlformats.org/officeDocument/2006/relationships/hyperlink" Target="http://www.freepatentsonline.com/6590380.html" TargetMode="External"/><Relationship Id="rId50" Type="http://schemas.openxmlformats.org/officeDocument/2006/relationships/hyperlink" Target="http://www.techterms.com/definition/tft" TargetMode="External"/><Relationship Id="rId55" Type="http://schemas.openxmlformats.org/officeDocument/2006/relationships/hyperlink" Target="http://bitsavers.trailing-edge.com/pdf/ibm/650/22-6060-2_650_OperMan.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dc.gov/healthyyouth/noise/" TargetMode="External"/><Relationship Id="rId25" Type="http://schemas.openxmlformats.org/officeDocument/2006/relationships/hyperlink" Target="http://www.ncbi.nlm.nih.gov/pubmed/15604913" TargetMode="External"/><Relationship Id="rId33" Type="http://schemas.openxmlformats.org/officeDocument/2006/relationships/hyperlink" Target="http://www.ncbi.nlm.nih.gov/pubmed/20948948" TargetMode="External"/><Relationship Id="rId38" Type="http://schemas.openxmlformats.org/officeDocument/2006/relationships/hyperlink" Target="http://www.elmhurst.edu/~chm/vchembook/568denaturation.html" TargetMode="External"/><Relationship Id="rId46" Type="http://schemas.openxmlformats.org/officeDocument/2006/relationships/hyperlink" Target="http://www.freepatentsonline.com/6590380-0-large.jp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www.ncbi.nlm.nih.gov/pubmed/10407726" TargetMode="External"/><Relationship Id="rId29" Type="http://schemas.openxmlformats.org/officeDocument/2006/relationships/hyperlink" Target="http://www.ncbi.nlm.nih.gov/pmc/articles/PMC2532893/figure/f1-pch13377/" TargetMode="External"/><Relationship Id="rId41" Type="http://schemas.openxmlformats.org/officeDocument/2006/relationships/hyperlink" Target="http://ghr.nlm.nih.gov/gene/CDH23" TargetMode="External"/><Relationship Id="rId54" Type="http://schemas.openxmlformats.org/officeDocument/2006/relationships/hyperlink" Target="http://en.wikipedia.org/wiki/Arithmetic_logic_u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ncbi.nlm.nih.gov/pubmed/17485978" TargetMode="External"/><Relationship Id="rId32" Type="http://schemas.openxmlformats.org/officeDocument/2006/relationships/hyperlink" Target="http://www.ncbi.nlm.nih.gov/pubmed/21139857" TargetMode="External"/><Relationship Id="rId37" Type="http://schemas.openxmlformats.org/officeDocument/2006/relationships/hyperlink" Target="http://www.ncbi.nlm.nih.gov/pmc/articles/PMC2532893/" TargetMode="External"/><Relationship Id="rId40" Type="http://schemas.openxmlformats.org/officeDocument/2006/relationships/hyperlink" Target="http://www.ks.uiuc.edu/Research/hearing/" TargetMode="External"/><Relationship Id="rId45" Type="http://schemas.openxmlformats.org/officeDocument/2006/relationships/hyperlink" Target="http://www.wisegeek.org/what-is-an-ammeter.htm" TargetMode="External"/><Relationship Id="rId53" Type="http://schemas.openxmlformats.org/officeDocument/2006/relationships/hyperlink" Target="http://www.computerhope.com/jargon/c/contunit.ht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www.ncbi.nlm.nih.gov/pubmed/10615655" TargetMode="External"/><Relationship Id="rId28" Type="http://schemas.openxmlformats.org/officeDocument/2006/relationships/hyperlink" Target="http://www.ncbi.nlm.nih.gov/pubmed/7121386" TargetMode="External"/><Relationship Id="rId36" Type="http://schemas.openxmlformats.org/officeDocument/2006/relationships/hyperlink" Target="http://www.ata.org/for-patients/about-tinnitus" TargetMode="External"/><Relationship Id="rId49" Type="http://schemas.openxmlformats.org/officeDocument/2006/relationships/hyperlink" Target="http://www.mobileburn.com/definition.jsp?term=LCD" TargetMode="External"/><Relationship Id="rId57" Type="http://schemas.openxmlformats.org/officeDocument/2006/relationships/hyperlink" Target="http://computer.howstuffworks.com/microprocessor2.htm" TargetMode="External"/><Relationship Id="rId10" Type="http://schemas.openxmlformats.org/officeDocument/2006/relationships/image" Target="media/image4.gif"/><Relationship Id="rId19" Type="http://schemas.openxmlformats.org/officeDocument/2006/relationships/hyperlink" Target="http://www.ncbi.nlm.nih.gov/pubmed/7280546" TargetMode="External"/><Relationship Id="rId31" Type="http://schemas.openxmlformats.org/officeDocument/2006/relationships/hyperlink" Target="http://www.ncbi.nlm.nih.gov/pubmed/23373742" TargetMode="External"/><Relationship Id="rId44" Type="http://schemas.openxmlformats.org/officeDocument/2006/relationships/hyperlink" Target="http://www.merriam-webster.com/dictionary/ampere" TargetMode="External"/><Relationship Id="rId52" Type="http://schemas.openxmlformats.org/officeDocument/2006/relationships/hyperlink" Target="http://www.webopedia.com/TERM/L/LCD.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yperlink" Target="http://www.ncbi.nlm.nih.gov/pubmed/8864255" TargetMode="External"/><Relationship Id="rId27" Type="http://schemas.openxmlformats.org/officeDocument/2006/relationships/hyperlink" Target="http://www.ncbi.nlm.nih.gov/pubmed/10615655" TargetMode="External"/><Relationship Id="rId30" Type="http://schemas.openxmlformats.org/officeDocument/2006/relationships/hyperlink" Target="http://www.ncbi.nlm.nih.gov/pubmed/17430434" TargetMode="External"/><Relationship Id="rId35" Type="http://schemas.openxmlformats.org/officeDocument/2006/relationships/hyperlink" Target="http://www.ata.org/sites/ata.org/files/pdf/What_is_Tinnitus_Tabachnick_%20Sept%20%2704.pdf" TargetMode="External"/><Relationship Id="rId43" Type="http://schemas.openxmlformats.org/officeDocument/2006/relationships/hyperlink" Target="http://www.allaboutcircuits.com/vol_1/chpt_8/5.html" TargetMode="External"/><Relationship Id="rId48" Type="http://schemas.openxmlformats.org/officeDocument/2006/relationships/hyperlink" Target="http://cellphones.about.com/od/phoneglossary/g/What-Is-An-Lcd.htm" TargetMode="External"/><Relationship Id="rId56" Type="http://schemas.openxmlformats.org/officeDocument/2006/relationships/hyperlink" Target="http://emc.toprudder.com/formulas2.pdf" TargetMode="External"/><Relationship Id="rId8" Type="http://schemas.openxmlformats.org/officeDocument/2006/relationships/image" Target="media/image2.jpg"/><Relationship Id="rId51" Type="http://schemas.openxmlformats.org/officeDocument/2006/relationships/hyperlink" Target="http://www.howstuffworks.com/lcd2.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Bridgeport Board of Education</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O'Neill</dc:creator>
  <cp:lastModifiedBy>Kristen O'Neill</cp:lastModifiedBy>
  <cp:revision>3</cp:revision>
  <cp:lastPrinted>2013-04-10T04:27:00Z</cp:lastPrinted>
  <dcterms:created xsi:type="dcterms:W3CDTF">2013-04-29T03:24:00Z</dcterms:created>
  <dcterms:modified xsi:type="dcterms:W3CDTF">2013-04-29T03:25:00Z</dcterms:modified>
</cp:coreProperties>
</file>